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3B9" w:rsidRDefault="004D33B9" w:rsidP="004D33B9">
      <w:pPr>
        <w:pStyle w:val="a3"/>
        <w:spacing w:before="264"/>
        <w:ind w:right="164" w:firstLine="563"/>
        <w:jc w:val="center"/>
        <w:rPr>
          <w:b/>
          <w:szCs w:val="22"/>
        </w:rPr>
      </w:pPr>
      <w:r w:rsidRPr="004D33B9">
        <w:rPr>
          <w:b/>
          <w:szCs w:val="22"/>
        </w:rPr>
        <w:t>АНАЛИЗ РЕЗУЛЬТАТОВ ОПРОСА РАБОТОДАТЕЛЕЙ ОБ УДОВЛЕТВОРЕННОСТИ КАЧЕСТВОМ ОБРАЗОВАТЕЛЬНОЙ ДЕЯТЕЛЬНОСТИ В РАМКАХ РЕАЛИЗАЦИИ ОБРАЗОВАТЕЛЬНЫХ ПРОГРАММ СРЕДНЕГО ПРОФЕССИОНАЛЬНОГО ОБРАЗОВАНИЯ</w:t>
      </w:r>
    </w:p>
    <w:p w:rsidR="001239CA" w:rsidRDefault="00E24E31">
      <w:pPr>
        <w:pStyle w:val="a3"/>
        <w:spacing w:before="264"/>
        <w:ind w:right="164" w:firstLine="563"/>
      </w:pPr>
      <w:r>
        <w:t>Опрос</w:t>
      </w:r>
      <w:r>
        <w:rPr>
          <w:spacing w:val="-15"/>
        </w:rPr>
        <w:t xml:space="preserve"> </w:t>
      </w:r>
      <w:r>
        <w:t>работодателей</w:t>
      </w:r>
      <w:r>
        <w:rPr>
          <w:spacing w:val="-15"/>
        </w:rPr>
        <w:t xml:space="preserve"> </w:t>
      </w:r>
      <w:r>
        <w:t>об</w:t>
      </w:r>
      <w:r>
        <w:rPr>
          <w:spacing w:val="-12"/>
        </w:rPr>
        <w:t xml:space="preserve"> </w:t>
      </w:r>
      <w:r>
        <w:t>удовлетворённости</w:t>
      </w:r>
      <w:r>
        <w:rPr>
          <w:spacing w:val="-14"/>
        </w:rPr>
        <w:t xml:space="preserve"> </w:t>
      </w:r>
      <w:r>
        <w:t>качеством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одной</w:t>
      </w:r>
      <w:r>
        <w:rPr>
          <w:spacing w:val="-15"/>
        </w:rPr>
        <w:t xml:space="preserve"> </w:t>
      </w:r>
      <w:r>
        <w:t>из форм контроля выполнения требований действующего законодательства по реализации государственной политики в области образования.</w:t>
      </w:r>
    </w:p>
    <w:p w:rsidR="001239CA" w:rsidRDefault="004D33B9">
      <w:pPr>
        <w:pStyle w:val="a4"/>
        <w:numPr>
          <w:ilvl w:val="0"/>
          <w:numId w:val="9"/>
        </w:numPr>
        <w:tabs>
          <w:tab w:val="left" w:pos="970"/>
        </w:tabs>
        <w:spacing w:before="12"/>
        <w:ind w:right="161" w:firstLine="563"/>
        <w:jc w:val="both"/>
        <w:rPr>
          <w:sz w:val="24"/>
        </w:rPr>
      </w:pPr>
      <w:r>
        <w:t>Работодатели являются активными участниками образовательной деятельности и имеют право участвовать в оценке ее осуществления. Мнение работодателей и их представителей, участвующих в реализации образовательных программ среднего профессионального образования имеет существенное значение при оценке качества подготовки выпускников. Целью опроса является получение регулярной и максимально объективной информации о качестве образования и планирование мероприятий по повышению эффективности, качества и конкурентоспособности образовательных услуг. Опрос проводится путем заполнения работодателями и их представителями анкеты «Удовлетворенность работодателей качеством образовательной деятельности». Опрос работодателей проводится 1 раз в год. В опросе принимают участие руководители организаций, заместители руководителей предприятий, руководители подразделений, деятельность которых соответствует профилю специальности / профессии</w:t>
      </w:r>
      <w:r w:rsidR="00E24E31">
        <w:rPr>
          <w:sz w:val="24"/>
        </w:rPr>
        <w:t>.</w:t>
      </w:r>
    </w:p>
    <w:p w:rsidR="001239CA" w:rsidRDefault="00E24E31">
      <w:pPr>
        <w:pStyle w:val="a3"/>
        <w:ind w:right="159" w:firstLine="563"/>
      </w:pPr>
      <w:r>
        <w:t>В</w:t>
      </w:r>
      <w:r>
        <w:rPr>
          <w:spacing w:val="-2"/>
        </w:rPr>
        <w:t xml:space="preserve"> </w:t>
      </w:r>
      <w:r>
        <w:t>опросе</w:t>
      </w:r>
      <w:r>
        <w:rPr>
          <w:spacing w:val="-1"/>
        </w:rPr>
        <w:t xml:space="preserve"> </w:t>
      </w:r>
      <w:r>
        <w:t>принимали участие</w:t>
      </w:r>
      <w:r>
        <w:rPr>
          <w:spacing w:val="-1"/>
        </w:rPr>
        <w:t xml:space="preserve"> </w:t>
      </w:r>
      <w:r>
        <w:t>руководители организаций,</w:t>
      </w:r>
      <w:r>
        <w:rPr>
          <w:spacing w:val="-2"/>
        </w:rPr>
        <w:t xml:space="preserve"> </w:t>
      </w:r>
      <w:r>
        <w:t>заместители</w:t>
      </w:r>
      <w:r>
        <w:rPr>
          <w:spacing w:val="-1"/>
        </w:rPr>
        <w:t xml:space="preserve"> </w:t>
      </w:r>
      <w:r>
        <w:t>руководителей предприятий,</w:t>
      </w:r>
      <w:r>
        <w:rPr>
          <w:spacing w:val="-4"/>
        </w:rPr>
        <w:t xml:space="preserve"> </w:t>
      </w:r>
      <w:r>
        <w:t>руководители</w:t>
      </w:r>
      <w:r>
        <w:rPr>
          <w:spacing w:val="-4"/>
        </w:rPr>
        <w:t xml:space="preserve"> </w:t>
      </w:r>
      <w:r>
        <w:t>подразделений,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профилю (специальности), реализуемых в ГАПОУ «</w:t>
      </w:r>
      <w:proofErr w:type="spellStart"/>
      <w:r>
        <w:t>Б</w:t>
      </w:r>
      <w:r w:rsidR="004D33B9">
        <w:t>авлинский</w:t>
      </w:r>
      <w:proofErr w:type="spellEnd"/>
      <w:r>
        <w:t xml:space="preserve"> аграрный колледж» образовательных</w:t>
      </w:r>
      <w:r>
        <w:rPr>
          <w:spacing w:val="40"/>
        </w:rPr>
        <w:t xml:space="preserve"> </w:t>
      </w:r>
      <w:r>
        <w:t>программ,</w:t>
      </w:r>
      <w:r>
        <w:rPr>
          <w:spacing w:val="40"/>
        </w:rPr>
        <w:t xml:space="preserve"> </w:t>
      </w:r>
      <w:r>
        <w:t>среднего профессионального образования.</w:t>
      </w:r>
    </w:p>
    <w:p w:rsidR="001239CA" w:rsidRDefault="00E24E31">
      <w:pPr>
        <w:pStyle w:val="a3"/>
        <w:ind w:right="161" w:firstLine="563"/>
      </w:pPr>
      <w:r>
        <w:t>При проведении опроса применяется «Анкета оценки удовлетворенности работодателя качеством образования по основной образовательной программе» по специальностям среднего профессионального образования. Анкетирование проводится путем открытого заполнения анкет.</w:t>
      </w:r>
    </w:p>
    <w:p w:rsidR="004D33B9" w:rsidRDefault="004D33B9">
      <w:pPr>
        <w:pStyle w:val="a3"/>
        <w:ind w:right="161" w:firstLine="563"/>
      </w:pPr>
      <w:r w:rsidRPr="004D33B9">
        <w:t>Обработка результатов анкетирования и анализ содержания анкет осуществляется сотрудниками</w:t>
      </w:r>
      <w:r>
        <w:t xml:space="preserve"> учебной части, а также председателями цикловых комиссий</w:t>
      </w:r>
      <w:r w:rsidRPr="004D33B9">
        <w:t>. Результаты опроса предоставляются Совету родителей и Совету обучающихся колледжа, а также доводятся до сведения руководителей структурных подразделений</w:t>
      </w:r>
      <w:r>
        <w:t>.</w:t>
      </w:r>
    </w:p>
    <w:p w:rsidR="001239CA" w:rsidRDefault="00E24E31">
      <w:pPr>
        <w:pStyle w:val="a3"/>
        <w:ind w:right="161" w:firstLine="563"/>
      </w:pPr>
      <w:r>
        <w:t>Обработка результатов анкетирования и анализ содержания анкет осуществляется сотрудниками учебной части. Результаты опроса предоставляются Совету родителей и Совету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ГАПОУ</w:t>
      </w:r>
      <w:r>
        <w:rPr>
          <w:spacing w:val="40"/>
        </w:rPr>
        <w:t xml:space="preserve"> </w:t>
      </w:r>
      <w:r>
        <w:t>«</w:t>
      </w:r>
      <w:proofErr w:type="spellStart"/>
      <w:r>
        <w:t>Бугульминский</w:t>
      </w:r>
      <w:proofErr w:type="spellEnd"/>
      <w:r>
        <w:rPr>
          <w:spacing w:val="40"/>
        </w:rPr>
        <w:t xml:space="preserve"> </w:t>
      </w:r>
      <w:r>
        <w:t>аграрный</w:t>
      </w:r>
      <w:r>
        <w:rPr>
          <w:spacing w:val="39"/>
        </w:rPr>
        <w:t xml:space="preserve"> </w:t>
      </w:r>
      <w:r>
        <w:t>колледж»,</w:t>
      </w:r>
      <w:r>
        <w:rPr>
          <w:spacing w:val="40"/>
        </w:rPr>
        <w:t xml:space="preserve"> </w:t>
      </w:r>
      <w:r>
        <w:t>а</w:t>
      </w:r>
      <w:r>
        <w:rPr>
          <w:spacing w:val="40"/>
        </w:rPr>
        <w:t xml:space="preserve"> </w:t>
      </w:r>
      <w:r>
        <w:t>также</w:t>
      </w:r>
      <w:r>
        <w:rPr>
          <w:spacing w:val="40"/>
        </w:rPr>
        <w:t xml:space="preserve"> </w:t>
      </w:r>
      <w:r>
        <w:t>доводятся до сведения руководителей</w:t>
      </w:r>
      <w:r>
        <w:rPr>
          <w:spacing w:val="38"/>
        </w:rPr>
        <w:t xml:space="preserve"> </w:t>
      </w:r>
      <w:r>
        <w:t>структурных</w:t>
      </w:r>
      <w:r>
        <w:rPr>
          <w:spacing w:val="40"/>
        </w:rPr>
        <w:t xml:space="preserve"> </w:t>
      </w:r>
      <w:r w:rsidR="004D33B9">
        <w:t>подразделений</w:t>
      </w:r>
      <w:r w:rsidR="00192395">
        <w:t>.</w:t>
      </w:r>
    </w:p>
    <w:p w:rsidR="001239CA" w:rsidRDefault="00E24E31">
      <w:pPr>
        <w:pStyle w:val="a3"/>
        <w:ind w:right="156" w:firstLine="563"/>
      </w:pPr>
      <w:r>
        <w:t>Анкетирование работодателей об удовлетворённости качеством образования по образовательным</w:t>
      </w:r>
      <w:r>
        <w:rPr>
          <w:spacing w:val="-1"/>
        </w:rPr>
        <w:t xml:space="preserve"> </w:t>
      </w:r>
      <w:r>
        <w:t>программам среднего профессиональн</w:t>
      </w:r>
      <w:r w:rsidR="00192395">
        <w:t>ого образования проводилось</w:t>
      </w:r>
      <w:r w:rsidR="00530E87">
        <w:t xml:space="preserve"> с 9 сентября по 13 октября 2025</w:t>
      </w:r>
      <w:bookmarkStart w:id="0" w:name="_GoBack"/>
      <w:bookmarkEnd w:id="0"/>
      <w:r>
        <w:t xml:space="preserve"> года.</w:t>
      </w:r>
    </w:p>
    <w:p w:rsidR="001239CA" w:rsidRDefault="001239CA">
      <w:pPr>
        <w:pStyle w:val="a3"/>
        <w:spacing w:before="3"/>
        <w:ind w:left="0"/>
        <w:jc w:val="left"/>
      </w:pPr>
    </w:p>
    <w:p w:rsidR="001239CA" w:rsidRDefault="00E24E31">
      <w:pPr>
        <w:pStyle w:val="a4"/>
        <w:numPr>
          <w:ilvl w:val="0"/>
          <w:numId w:val="8"/>
        </w:numPr>
        <w:tabs>
          <w:tab w:val="left" w:pos="1164"/>
          <w:tab w:val="left" w:pos="2597"/>
        </w:tabs>
        <w:ind w:right="466" w:hanging="2144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опросов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работодателей,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объединений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удовлетворенности качеством образовательной деятельности</w:t>
      </w:r>
    </w:p>
    <w:p w:rsidR="001239CA" w:rsidRDefault="00E24E31">
      <w:pPr>
        <w:ind w:left="57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профессионального</w:t>
      </w:r>
    </w:p>
    <w:p w:rsidR="001239CA" w:rsidRDefault="00E24E31">
      <w:pPr>
        <w:spacing w:line="270" w:lineRule="exact"/>
        <w:ind w:left="3193"/>
        <w:rPr>
          <w:b/>
          <w:sz w:val="24"/>
        </w:rPr>
      </w:pP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профессии</w:t>
      </w:r>
    </w:p>
    <w:p w:rsidR="001239CA" w:rsidRDefault="00192395">
      <w:pPr>
        <w:spacing w:line="270" w:lineRule="exact"/>
        <w:ind w:left="1716"/>
        <w:rPr>
          <w:b/>
          <w:sz w:val="24"/>
        </w:rPr>
      </w:pPr>
      <w:r>
        <w:rPr>
          <w:b/>
          <w:sz w:val="24"/>
          <w:u w:val="single"/>
        </w:rPr>
        <w:t>15.</w:t>
      </w:r>
      <w:r w:rsidR="00E27896">
        <w:rPr>
          <w:b/>
          <w:sz w:val="24"/>
          <w:u w:val="single"/>
        </w:rPr>
        <w:t>01.05 Сварщик (ручной и частично механизированной сварки(наплавки))</w:t>
      </w:r>
    </w:p>
    <w:p w:rsidR="001239CA" w:rsidRDefault="00E24E31">
      <w:pPr>
        <w:pStyle w:val="a3"/>
        <w:spacing w:before="250"/>
        <w:ind w:left="768"/>
      </w:pPr>
      <w:r>
        <w:t>В</w:t>
      </w:r>
      <w:r>
        <w:rPr>
          <w:spacing w:val="17"/>
        </w:rPr>
        <w:t xml:space="preserve"> </w:t>
      </w:r>
      <w:r>
        <w:t>опросе</w:t>
      </w:r>
      <w:r>
        <w:rPr>
          <w:spacing w:val="15"/>
        </w:rPr>
        <w:t xml:space="preserve"> </w:t>
      </w:r>
      <w:r>
        <w:t>приняли</w:t>
      </w:r>
      <w:r>
        <w:rPr>
          <w:spacing w:val="27"/>
        </w:rPr>
        <w:t xml:space="preserve"> </w:t>
      </w:r>
      <w:r>
        <w:t>участие</w:t>
      </w:r>
      <w:r>
        <w:rPr>
          <w:spacing w:val="19"/>
        </w:rPr>
        <w:t xml:space="preserve"> </w:t>
      </w:r>
      <w:r>
        <w:rPr>
          <w:spacing w:val="-2"/>
        </w:rPr>
        <w:t>работодатели:</w:t>
      </w:r>
    </w:p>
    <w:p w:rsidR="001239CA" w:rsidRDefault="00E27896">
      <w:pPr>
        <w:pStyle w:val="a4"/>
        <w:numPr>
          <w:ilvl w:val="0"/>
          <w:numId w:val="5"/>
        </w:numPr>
        <w:tabs>
          <w:tab w:val="left" w:pos="1490"/>
        </w:tabs>
        <w:spacing w:before="2"/>
        <w:ind w:hanging="362"/>
        <w:rPr>
          <w:sz w:val="24"/>
        </w:rPr>
      </w:pPr>
      <w:r>
        <w:rPr>
          <w:sz w:val="24"/>
        </w:rPr>
        <w:t>Начальник ООО «Татнефть-Кабель»</w:t>
      </w:r>
    </w:p>
    <w:p w:rsidR="001239CA" w:rsidRDefault="00E27896" w:rsidP="00E27896">
      <w:pPr>
        <w:pStyle w:val="a4"/>
        <w:numPr>
          <w:ilvl w:val="0"/>
          <w:numId w:val="5"/>
        </w:numPr>
        <w:tabs>
          <w:tab w:val="left" w:pos="1490"/>
        </w:tabs>
        <w:spacing w:before="2"/>
        <w:ind w:hanging="362"/>
        <w:rPr>
          <w:sz w:val="24"/>
        </w:rPr>
      </w:pPr>
      <w:r>
        <w:rPr>
          <w:sz w:val="24"/>
        </w:rPr>
        <w:t>Директор МКП «Водоканал»</w:t>
      </w:r>
    </w:p>
    <w:p w:rsidR="00E27896" w:rsidRDefault="00E27896" w:rsidP="00E27896">
      <w:pPr>
        <w:pStyle w:val="a4"/>
        <w:numPr>
          <w:ilvl w:val="0"/>
          <w:numId w:val="5"/>
        </w:numPr>
        <w:tabs>
          <w:tab w:val="left" w:pos="1490"/>
        </w:tabs>
        <w:spacing w:before="2"/>
        <w:ind w:hanging="362"/>
        <w:rPr>
          <w:sz w:val="24"/>
        </w:rPr>
      </w:pPr>
      <w:r>
        <w:rPr>
          <w:sz w:val="24"/>
        </w:rPr>
        <w:t xml:space="preserve">Заместитель руководителя «Газпром </w:t>
      </w:r>
      <w:proofErr w:type="spellStart"/>
      <w:r>
        <w:rPr>
          <w:sz w:val="24"/>
        </w:rPr>
        <w:t>Трансгаз</w:t>
      </w:r>
      <w:proofErr w:type="spellEnd"/>
      <w:r>
        <w:rPr>
          <w:sz w:val="24"/>
        </w:rPr>
        <w:t xml:space="preserve"> Бавлы»</w:t>
      </w:r>
    </w:p>
    <w:p w:rsidR="00E27896" w:rsidRDefault="00E27896" w:rsidP="00E27896">
      <w:pPr>
        <w:pStyle w:val="a4"/>
        <w:numPr>
          <w:ilvl w:val="0"/>
          <w:numId w:val="5"/>
        </w:numPr>
        <w:tabs>
          <w:tab w:val="left" w:pos="1490"/>
        </w:tabs>
        <w:spacing w:before="2"/>
        <w:ind w:hanging="362"/>
        <w:rPr>
          <w:sz w:val="24"/>
        </w:rPr>
      </w:pPr>
      <w:r>
        <w:rPr>
          <w:sz w:val="24"/>
        </w:rPr>
        <w:t xml:space="preserve">Директор «Газпром </w:t>
      </w:r>
      <w:proofErr w:type="spellStart"/>
      <w:r>
        <w:rPr>
          <w:sz w:val="24"/>
        </w:rPr>
        <w:t>Трансгаз</w:t>
      </w:r>
      <w:proofErr w:type="spellEnd"/>
      <w:r>
        <w:rPr>
          <w:sz w:val="24"/>
        </w:rPr>
        <w:t xml:space="preserve"> Бавлы»\</w:t>
      </w:r>
    </w:p>
    <w:p w:rsidR="00F62277" w:rsidRDefault="00E27896" w:rsidP="00F62277">
      <w:pPr>
        <w:pStyle w:val="a3"/>
        <w:spacing w:before="72"/>
        <w:ind w:left="101"/>
      </w:pPr>
      <w:r>
        <w:t>Начальник НГДУ «</w:t>
      </w:r>
      <w:proofErr w:type="spellStart"/>
      <w:r>
        <w:t>Бавлынефть</w:t>
      </w:r>
      <w:proofErr w:type="spellEnd"/>
      <w:r w:rsidR="00F62277" w:rsidRPr="00F62277">
        <w:t xml:space="preserve"> </w:t>
      </w:r>
    </w:p>
    <w:p w:rsidR="00F62277" w:rsidRDefault="00F62277" w:rsidP="00F62277">
      <w:pPr>
        <w:pStyle w:val="a3"/>
        <w:spacing w:before="72"/>
        <w:ind w:left="101"/>
      </w:pPr>
    </w:p>
    <w:p w:rsidR="00F62277" w:rsidRDefault="00F62277" w:rsidP="00F62277">
      <w:pPr>
        <w:pStyle w:val="a3"/>
        <w:spacing w:before="72"/>
        <w:ind w:left="101"/>
      </w:pPr>
    </w:p>
    <w:p w:rsidR="00F62277" w:rsidRDefault="00F62277" w:rsidP="00F62277">
      <w:pPr>
        <w:pStyle w:val="a3"/>
        <w:spacing w:before="72"/>
        <w:ind w:left="101"/>
      </w:pPr>
    </w:p>
    <w:p w:rsidR="00F62277" w:rsidRDefault="00F62277" w:rsidP="00F62277">
      <w:pPr>
        <w:pStyle w:val="a3"/>
        <w:spacing w:before="72"/>
        <w:ind w:left="101"/>
      </w:pPr>
    </w:p>
    <w:p w:rsidR="00F62277" w:rsidRDefault="00F62277" w:rsidP="00F62277">
      <w:pPr>
        <w:pStyle w:val="a3"/>
        <w:spacing w:before="72"/>
        <w:ind w:left="101"/>
        <w:rPr>
          <w:spacing w:val="-2"/>
        </w:rPr>
      </w:pPr>
      <w:r>
        <w:lastRenderedPageBreak/>
        <w:t>Анализ</w:t>
      </w:r>
      <w:r>
        <w:rPr>
          <w:spacing w:val="-11"/>
        </w:rPr>
        <w:t xml:space="preserve"> </w:t>
      </w:r>
      <w:r>
        <w:t>представленных</w:t>
      </w:r>
      <w:r>
        <w:rPr>
          <w:spacing w:val="-7"/>
        </w:rPr>
        <w:t xml:space="preserve"> </w:t>
      </w:r>
      <w:r>
        <w:t>ответов</w:t>
      </w:r>
      <w:r>
        <w:rPr>
          <w:spacing w:val="-12"/>
        </w:rPr>
        <w:t xml:space="preserve"> </w:t>
      </w:r>
      <w:r>
        <w:t>показал</w:t>
      </w:r>
      <w:r>
        <w:rPr>
          <w:spacing w:val="-8"/>
        </w:rPr>
        <w:t xml:space="preserve"> </w:t>
      </w:r>
      <w:r>
        <w:rPr>
          <w:spacing w:val="-2"/>
        </w:rPr>
        <w:t>следующее:</w:t>
      </w:r>
    </w:p>
    <w:p w:rsidR="00F62277" w:rsidRDefault="00F62277" w:rsidP="00F62277">
      <w:pPr>
        <w:pStyle w:val="a3"/>
        <w:spacing w:before="72"/>
        <w:ind w:left="101"/>
        <w:rPr>
          <w:spacing w:val="-2"/>
        </w:rPr>
      </w:pPr>
      <w:r>
        <w:rPr>
          <w:noProof/>
          <w:lang w:eastAsia="ru-RU"/>
        </w:rPr>
        <w:drawing>
          <wp:anchor distT="0" distB="0" distL="114300" distR="114300" simplePos="0" relativeHeight="251657216" behindDoc="1" locked="0" layoutInCell="1" allowOverlap="1" wp14:anchorId="116F754B" wp14:editId="7BF367C1">
            <wp:simplePos x="0" y="0"/>
            <wp:positionH relativeFrom="column">
              <wp:posOffset>-228600</wp:posOffset>
            </wp:positionH>
            <wp:positionV relativeFrom="paragraph">
              <wp:posOffset>173355</wp:posOffset>
            </wp:positionV>
            <wp:extent cx="5499100" cy="3213100"/>
            <wp:effectExtent l="0" t="0" r="6350" b="6350"/>
            <wp:wrapTight wrapText="bothSides">
              <wp:wrapPolygon edited="0">
                <wp:start x="0" y="0"/>
                <wp:lineTo x="0" y="21515"/>
                <wp:lineTo x="21550" y="21515"/>
                <wp:lineTo x="2155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9100" cy="321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Pr="00F62277" w:rsidRDefault="00F62277" w:rsidP="00F62277"/>
    <w:p w:rsidR="00F62277" w:rsidRDefault="00F62277" w:rsidP="00F62277">
      <w:pPr>
        <w:pStyle w:val="a3"/>
        <w:spacing w:before="72"/>
        <w:ind w:left="0"/>
      </w:pPr>
      <w:r>
        <w:t xml:space="preserve">Проведенное анкетирование показало, что по мнению представителей работодателей компетенции выпускников колледжа, сформированные при освоении образовательных программ, полностью или в основном соответствуют профессиональным стандартам. Работодатели полностью или в основном удовлетворены уровнем теоретической и практической подготовки выпускников, в том числе коммуникативными и лидерскими качествами, способностями к командной работе, к системному и критическому мышлению, к разработке и реализации проектов, к самоорганизации и саморазвитию. В качестве основных достоинств подготовки выпускников колледжа работодатели отметили, прежде всего, желание выпускников работать, их стремление к саморазвитию и самоорганизации, а также хорошую дисциплину и исполнительность. В качестве же основного недостатка в подготовке выпускников большинство работодателей, участвовавших в анкетировании, указали недостаточный уровень практической подготовки (80 % ответов), недостаточный уровень знаний современных информационных технологий. Среди дополнительных знаний и умений выпускников, которые по мнению работодателей необходимы для выпускников при трудоустройстве, работодатели указали следующее (с учетом заинтересованности работодателей в выпускниках по тем или иным направлениям подготовки, специальностям, профессиям):  </w:t>
      </w:r>
    </w:p>
    <w:p w:rsidR="00F62277" w:rsidRDefault="00F62277" w:rsidP="00F62277">
      <w:pPr>
        <w:pStyle w:val="a3"/>
        <w:spacing w:before="72"/>
        <w:ind w:left="0"/>
      </w:pPr>
      <w:r>
        <w:t xml:space="preserve"> - умение решать одновременно несколько задач; </w:t>
      </w:r>
    </w:p>
    <w:p w:rsidR="00F62277" w:rsidRDefault="00F62277" w:rsidP="00F62277">
      <w:pPr>
        <w:pStyle w:val="a3"/>
        <w:spacing w:before="72"/>
        <w:ind w:left="0"/>
      </w:pPr>
      <w:r>
        <w:t xml:space="preserve">- знания в области электробезопасности на квалификационную группу не ниже III; </w:t>
      </w:r>
    </w:p>
    <w:p w:rsidR="00F62277" w:rsidRDefault="00F62277" w:rsidP="00F62277">
      <w:pPr>
        <w:pStyle w:val="a3"/>
        <w:spacing w:before="72"/>
        <w:ind w:left="0"/>
      </w:pPr>
      <w:r>
        <w:t xml:space="preserve">- уверенность; </w:t>
      </w:r>
    </w:p>
    <w:p w:rsidR="00F62277" w:rsidRDefault="00F62277" w:rsidP="00F62277">
      <w:pPr>
        <w:pStyle w:val="a3"/>
        <w:spacing w:before="72"/>
        <w:ind w:left="0"/>
      </w:pPr>
      <w:r>
        <w:t>- знания правил по охране труда при эксплуатации электроустановок и газового оборудования.</w:t>
      </w:r>
    </w:p>
    <w:p w:rsidR="00F62277" w:rsidRDefault="00F62277" w:rsidP="00F62277">
      <w:pPr>
        <w:pStyle w:val="a3"/>
        <w:spacing w:before="72"/>
        <w:ind w:left="0"/>
      </w:pPr>
      <w:r>
        <w:t>Для эффективной подготовки кадров работодатели отметили необходимость включения практикантов в производственный процесс, а также необходимости регулярной экскурсии, обучающихся на предприятия согласно направления подготовки. Продолжить сотрудничество в области актуализации разработок фондов оценочных средств участие государственных экзаменационных комиссий.</w:t>
      </w:r>
    </w:p>
    <w:p w:rsidR="00F62277" w:rsidRDefault="00F62277" w:rsidP="00F62277"/>
    <w:p w:rsidR="00F62277" w:rsidRDefault="00F62277" w:rsidP="00F62277"/>
    <w:p w:rsidR="00E27896" w:rsidRPr="00F62277" w:rsidRDefault="00E27896" w:rsidP="00F62277">
      <w:pPr>
        <w:sectPr w:rsidR="00E27896" w:rsidRPr="00F62277" w:rsidSect="004D33B9">
          <w:type w:val="continuous"/>
          <w:pgSz w:w="11920" w:h="16850"/>
          <w:pgMar w:top="426" w:right="680" w:bottom="280" w:left="1500" w:header="720" w:footer="720" w:gutter="0"/>
          <w:cols w:space="720"/>
        </w:sectPr>
      </w:pPr>
    </w:p>
    <w:p w:rsidR="00646596" w:rsidRDefault="00646596" w:rsidP="00F62277">
      <w:pPr>
        <w:pStyle w:val="a3"/>
        <w:spacing w:before="72"/>
        <w:ind w:left="0"/>
      </w:pPr>
    </w:p>
    <w:p w:rsidR="00F62277" w:rsidRDefault="00F62277" w:rsidP="00F62277">
      <w:pPr>
        <w:pStyle w:val="a4"/>
        <w:numPr>
          <w:ilvl w:val="0"/>
          <w:numId w:val="8"/>
        </w:numPr>
        <w:tabs>
          <w:tab w:val="left" w:pos="1164"/>
          <w:tab w:val="left" w:pos="1560"/>
        </w:tabs>
        <w:ind w:right="466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опросов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работодателей,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объединений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удовлетворенности качеством образовательной деятельности</w:t>
      </w:r>
    </w:p>
    <w:p w:rsidR="00F62277" w:rsidRDefault="00F62277" w:rsidP="00F62277">
      <w:pPr>
        <w:ind w:left="57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профессионального</w:t>
      </w:r>
    </w:p>
    <w:p w:rsidR="00F62277" w:rsidRDefault="00F62277" w:rsidP="00F62277">
      <w:pPr>
        <w:spacing w:line="270" w:lineRule="exact"/>
        <w:ind w:left="3193"/>
        <w:rPr>
          <w:b/>
          <w:sz w:val="24"/>
        </w:rPr>
      </w:pP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профессии</w:t>
      </w:r>
    </w:p>
    <w:p w:rsidR="00F62277" w:rsidRDefault="00B2587A" w:rsidP="00F62277">
      <w:pPr>
        <w:spacing w:line="270" w:lineRule="exact"/>
        <w:ind w:left="1716"/>
        <w:rPr>
          <w:b/>
          <w:sz w:val="24"/>
          <w:u w:val="single"/>
        </w:rPr>
      </w:pPr>
      <w:r>
        <w:rPr>
          <w:b/>
          <w:sz w:val="24"/>
          <w:u w:val="single"/>
        </w:rPr>
        <w:t>15.01.20 Слесарь по контрольно-измерительным приборам и автоматике</w:t>
      </w:r>
    </w:p>
    <w:p w:rsidR="004117AE" w:rsidRDefault="004117AE" w:rsidP="004117AE">
      <w:pPr>
        <w:pStyle w:val="a3"/>
        <w:spacing w:before="250"/>
        <w:ind w:left="0"/>
      </w:pPr>
      <w:r>
        <w:rPr>
          <w:b/>
          <w:szCs w:val="22"/>
        </w:rPr>
        <w:t xml:space="preserve">       </w:t>
      </w:r>
      <w:r>
        <w:t>В</w:t>
      </w:r>
      <w:r>
        <w:rPr>
          <w:spacing w:val="17"/>
        </w:rPr>
        <w:t xml:space="preserve"> </w:t>
      </w:r>
      <w:r>
        <w:t>опросе</w:t>
      </w:r>
      <w:r>
        <w:rPr>
          <w:spacing w:val="15"/>
        </w:rPr>
        <w:t xml:space="preserve"> </w:t>
      </w:r>
      <w:r>
        <w:t>приняли</w:t>
      </w:r>
      <w:r>
        <w:rPr>
          <w:spacing w:val="27"/>
        </w:rPr>
        <w:t xml:space="preserve"> </w:t>
      </w:r>
      <w:r>
        <w:t>участие</w:t>
      </w:r>
      <w:r>
        <w:rPr>
          <w:spacing w:val="19"/>
        </w:rPr>
        <w:t xml:space="preserve"> </w:t>
      </w:r>
      <w:r>
        <w:rPr>
          <w:spacing w:val="-2"/>
        </w:rPr>
        <w:t>работодатели:</w:t>
      </w:r>
    </w:p>
    <w:p w:rsidR="004117AE" w:rsidRDefault="004117AE" w:rsidP="004117AE">
      <w:pPr>
        <w:pStyle w:val="a4"/>
        <w:numPr>
          <w:ilvl w:val="0"/>
          <w:numId w:val="5"/>
        </w:numPr>
        <w:tabs>
          <w:tab w:val="left" w:pos="1490"/>
        </w:tabs>
        <w:spacing w:before="2"/>
        <w:ind w:hanging="362"/>
        <w:rPr>
          <w:sz w:val="24"/>
        </w:rPr>
      </w:pPr>
      <w:r>
        <w:rPr>
          <w:sz w:val="24"/>
        </w:rPr>
        <w:t>Начальник ООО «Татнефть-Кабель»</w:t>
      </w:r>
    </w:p>
    <w:p w:rsidR="004117AE" w:rsidRDefault="004117AE" w:rsidP="004117AE">
      <w:pPr>
        <w:pStyle w:val="a4"/>
        <w:numPr>
          <w:ilvl w:val="0"/>
          <w:numId w:val="5"/>
        </w:numPr>
        <w:tabs>
          <w:tab w:val="left" w:pos="1490"/>
        </w:tabs>
        <w:spacing w:before="2"/>
        <w:ind w:hanging="362"/>
        <w:rPr>
          <w:sz w:val="24"/>
        </w:rPr>
      </w:pPr>
      <w:r>
        <w:rPr>
          <w:sz w:val="24"/>
        </w:rPr>
        <w:t>Директор ООО «</w:t>
      </w:r>
      <w:proofErr w:type="spellStart"/>
      <w:r>
        <w:rPr>
          <w:sz w:val="24"/>
        </w:rPr>
        <w:t>Бавлинский</w:t>
      </w:r>
      <w:proofErr w:type="spellEnd"/>
      <w:r>
        <w:rPr>
          <w:sz w:val="24"/>
        </w:rPr>
        <w:t xml:space="preserve"> мукомольный комбинат»</w:t>
      </w:r>
    </w:p>
    <w:p w:rsidR="004117AE" w:rsidRDefault="004117AE" w:rsidP="004117AE">
      <w:pPr>
        <w:pStyle w:val="a3"/>
        <w:spacing w:before="72"/>
        <w:ind w:left="101"/>
      </w:pPr>
      <w:r>
        <w:t xml:space="preserve">                -    Начальник НГДУ «</w:t>
      </w:r>
      <w:proofErr w:type="spellStart"/>
      <w:r>
        <w:t>Бавлынефть</w:t>
      </w:r>
      <w:proofErr w:type="spellEnd"/>
      <w:r w:rsidRPr="00F62277">
        <w:t xml:space="preserve"> </w:t>
      </w:r>
    </w:p>
    <w:p w:rsidR="00FB3F4A" w:rsidRDefault="00FB3F4A" w:rsidP="004117AE">
      <w:pPr>
        <w:pStyle w:val="a3"/>
        <w:spacing w:before="72"/>
        <w:ind w:left="101"/>
      </w:pPr>
      <w:r>
        <w:t xml:space="preserve">                - ООО «</w:t>
      </w:r>
      <w:proofErr w:type="spellStart"/>
      <w:r>
        <w:t>Электронефтеавтоматика</w:t>
      </w:r>
      <w:proofErr w:type="spellEnd"/>
      <w:r>
        <w:t>»</w:t>
      </w:r>
    </w:p>
    <w:p w:rsidR="004117AE" w:rsidRDefault="004117AE" w:rsidP="004117AE">
      <w:pPr>
        <w:pStyle w:val="a3"/>
        <w:spacing w:before="72"/>
        <w:ind w:left="101"/>
        <w:rPr>
          <w:spacing w:val="-2"/>
        </w:rPr>
      </w:pPr>
      <w:r>
        <w:t>Анализ</w:t>
      </w:r>
      <w:r>
        <w:rPr>
          <w:spacing w:val="-11"/>
        </w:rPr>
        <w:t xml:space="preserve"> </w:t>
      </w:r>
      <w:r>
        <w:t>представленных</w:t>
      </w:r>
      <w:r>
        <w:rPr>
          <w:spacing w:val="-7"/>
        </w:rPr>
        <w:t xml:space="preserve"> </w:t>
      </w:r>
      <w:r>
        <w:t>ответов</w:t>
      </w:r>
      <w:r>
        <w:rPr>
          <w:spacing w:val="-12"/>
        </w:rPr>
        <w:t xml:space="preserve"> </w:t>
      </w:r>
      <w:r>
        <w:t>показал</w:t>
      </w:r>
      <w:r>
        <w:rPr>
          <w:spacing w:val="-8"/>
        </w:rPr>
        <w:t xml:space="preserve"> </w:t>
      </w:r>
      <w:r>
        <w:rPr>
          <w:spacing w:val="-2"/>
        </w:rPr>
        <w:t>следующее:</w:t>
      </w:r>
    </w:p>
    <w:p w:rsidR="00F62277" w:rsidRDefault="004117AE" w:rsidP="00F62277">
      <w:r>
        <w:rPr>
          <w:noProof/>
          <w:sz w:val="24"/>
          <w:lang w:eastAsia="ru-RU"/>
        </w:rPr>
        <w:drawing>
          <wp:inline distT="0" distB="0" distL="0" distR="0" wp14:anchorId="3299229D" wp14:editId="37D1C1C5">
            <wp:extent cx="5486400" cy="3200400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4117AE" w:rsidRDefault="004117AE" w:rsidP="00F62277"/>
    <w:p w:rsidR="00751F7B" w:rsidRDefault="00751F7B" w:rsidP="00F62277"/>
    <w:p w:rsidR="00751F7B" w:rsidRDefault="00751F7B" w:rsidP="00F62277"/>
    <w:p w:rsidR="00751F7B" w:rsidRPr="00F62277" w:rsidRDefault="00751F7B" w:rsidP="00FC6A0D">
      <w:pPr>
        <w:pStyle w:val="a3"/>
        <w:spacing w:before="72"/>
        <w:ind w:left="0"/>
        <w:sectPr w:rsidR="00751F7B" w:rsidRPr="00F62277" w:rsidSect="00F62277">
          <w:pgSz w:w="11920" w:h="16850"/>
          <w:pgMar w:top="426" w:right="580" w:bottom="280" w:left="1500" w:header="720" w:footer="720" w:gutter="0"/>
          <w:cols w:space="720"/>
        </w:sectPr>
      </w:pPr>
      <w:r>
        <w:t>Проведенное анкетирование показало, что по мнению представителей работодателей компетенции выпускников колледжа, сформированные при освоении образовательных программ, полностью или в основном соответствуют профессиональным стандартам. Работодатели полностью или в основном удовлетворены уровнем теоретической и практической подготовки выпускников, в том числе коммуникативными и лидерскими качествами, способностями к командной работе, к системному и критическому мышлению, к разработке и реализации проектов. В качестве основных достоинств подготовки выпускников колледжа работодатели отметили, прежде всего, желание выпускников работать, а также хорошую дисциплину и исполнительность. В качестве же основного недостатка в подготовке выпускников большинство работодателей, участвовавших в анкетировании, указали недостаточный уровень практической подготовки (78 % ответов), недостаточный уровень знаний современных информационных технологи, нежелание к самообразованию. Среди дополнительных знаний и умений выпускников, которые по мнению работодателей необходимы для выпускников при трудоустройстве, работодатели указали следующее (с учетом заинтересованности работодателей в выпускниках по тем или иным направлениям подготовки, специальностям, профессиям):</w:t>
      </w:r>
      <w:r w:rsidRPr="00751F7B">
        <w:t xml:space="preserve"> </w:t>
      </w:r>
      <w:r>
        <w:t>готовность их к самостоятельной трудовой деятельности, но в то же время педагогическому коллективу необходимо больше внимания уделять привитию навыков командной работы студентов и развитию способностей са</w:t>
      </w:r>
      <w:r w:rsidR="00FC6A0D">
        <w:t xml:space="preserve">моорганизации и саморазвития. </w:t>
      </w:r>
    </w:p>
    <w:p w:rsidR="000F471B" w:rsidRDefault="000F471B" w:rsidP="00646596">
      <w:pPr>
        <w:tabs>
          <w:tab w:val="left" w:pos="945"/>
        </w:tabs>
      </w:pPr>
    </w:p>
    <w:p w:rsidR="000F471B" w:rsidRDefault="000F471B" w:rsidP="00646596">
      <w:pPr>
        <w:tabs>
          <w:tab w:val="left" w:pos="945"/>
        </w:tabs>
      </w:pPr>
    </w:p>
    <w:p w:rsidR="000F471B" w:rsidRPr="00646596" w:rsidRDefault="000F471B" w:rsidP="000F471B">
      <w:pPr>
        <w:pStyle w:val="a4"/>
        <w:numPr>
          <w:ilvl w:val="0"/>
          <w:numId w:val="8"/>
        </w:numPr>
        <w:tabs>
          <w:tab w:val="left" w:pos="1164"/>
          <w:tab w:val="left" w:pos="1560"/>
        </w:tabs>
        <w:ind w:left="0" w:right="466" w:firstLine="567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опросов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работодателей,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объединений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 xml:space="preserve">удовлетворенности качеством образовательной деятельности </w:t>
      </w:r>
      <w:r w:rsidRPr="00646596">
        <w:rPr>
          <w:b/>
          <w:sz w:val="24"/>
        </w:rPr>
        <w:t>в</w:t>
      </w:r>
      <w:r w:rsidRPr="00646596">
        <w:rPr>
          <w:b/>
          <w:spacing w:val="-11"/>
          <w:sz w:val="24"/>
        </w:rPr>
        <w:t xml:space="preserve"> </w:t>
      </w:r>
      <w:r w:rsidRPr="00646596">
        <w:rPr>
          <w:b/>
          <w:sz w:val="24"/>
        </w:rPr>
        <w:t>рамках</w:t>
      </w:r>
      <w:r w:rsidRPr="00646596">
        <w:rPr>
          <w:b/>
          <w:spacing w:val="-8"/>
          <w:sz w:val="24"/>
        </w:rPr>
        <w:t xml:space="preserve"> </w:t>
      </w:r>
      <w:r w:rsidRPr="00646596">
        <w:rPr>
          <w:b/>
          <w:sz w:val="24"/>
        </w:rPr>
        <w:t>реализации</w:t>
      </w:r>
      <w:r w:rsidRPr="00646596">
        <w:rPr>
          <w:b/>
          <w:spacing w:val="-9"/>
          <w:sz w:val="24"/>
        </w:rPr>
        <w:t xml:space="preserve"> </w:t>
      </w:r>
      <w:r w:rsidRPr="00646596">
        <w:rPr>
          <w:b/>
          <w:sz w:val="24"/>
        </w:rPr>
        <w:t>образовательных</w:t>
      </w:r>
      <w:r w:rsidRPr="00646596">
        <w:rPr>
          <w:b/>
          <w:spacing w:val="-9"/>
          <w:sz w:val="24"/>
        </w:rPr>
        <w:t xml:space="preserve"> </w:t>
      </w:r>
      <w:r w:rsidRPr="00646596">
        <w:rPr>
          <w:b/>
          <w:sz w:val="24"/>
        </w:rPr>
        <w:t>программ</w:t>
      </w:r>
      <w:r w:rsidRPr="00646596">
        <w:rPr>
          <w:b/>
          <w:spacing w:val="-9"/>
          <w:sz w:val="24"/>
        </w:rPr>
        <w:t xml:space="preserve"> </w:t>
      </w:r>
      <w:r w:rsidRPr="00646596">
        <w:rPr>
          <w:b/>
          <w:sz w:val="24"/>
        </w:rPr>
        <w:t>среднего</w:t>
      </w:r>
      <w:r w:rsidRPr="00646596">
        <w:rPr>
          <w:b/>
          <w:spacing w:val="-10"/>
          <w:sz w:val="24"/>
        </w:rPr>
        <w:t xml:space="preserve"> </w:t>
      </w:r>
      <w:r w:rsidRPr="00646596">
        <w:rPr>
          <w:b/>
          <w:spacing w:val="-2"/>
          <w:sz w:val="24"/>
        </w:rPr>
        <w:t>профессионального</w:t>
      </w:r>
      <w:r>
        <w:rPr>
          <w:b/>
          <w:spacing w:val="-2"/>
          <w:sz w:val="24"/>
        </w:rPr>
        <w:t xml:space="preserve"> </w:t>
      </w:r>
      <w:r w:rsidRPr="00646596">
        <w:rPr>
          <w:b/>
          <w:sz w:val="24"/>
        </w:rPr>
        <w:t>образования</w:t>
      </w:r>
      <w:r w:rsidRPr="00646596">
        <w:rPr>
          <w:b/>
          <w:spacing w:val="-4"/>
          <w:sz w:val="24"/>
        </w:rPr>
        <w:t xml:space="preserve"> </w:t>
      </w:r>
      <w:r w:rsidRPr="00646596">
        <w:rPr>
          <w:b/>
          <w:sz w:val="24"/>
        </w:rPr>
        <w:t>по</w:t>
      </w:r>
      <w:r w:rsidRPr="00646596"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специальности</w:t>
      </w:r>
    </w:p>
    <w:p w:rsidR="000F471B" w:rsidRDefault="000F471B" w:rsidP="000F471B">
      <w:pPr>
        <w:spacing w:line="270" w:lineRule="exact"/>
        <w:ind w:left="567" w:hanging="283"/>
        <w:rPr>
          <w:b/>
          <w:sz w:val="24"/>
          <w:u w:val="single"/>
        </w:rPr>
      </w:pPr>
      <w:r>
        <w:rPr>
          <w:b/>
          <w:sz w:val="24"/>
          <w:u w:val="single"/>
        </w:rPr>
        <w:t>38.02.01 Экономика и бухгалтерский учет (по отраслям)</w:t>
      </w:r>
    </w:p>
    <w:p w:rsidR="000F471B" w:rsidRDefault="000F471B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0F471B" w:rsidRDefault="000F471B" w:rsidP="000F471B">
      <w:pPr>
        <w:spacing w:line="270" w:lineRule="exact"/>
        <w:ind w:left="1716"/>
        <w:rPr>
          <w:sz w:val="24"/>
        </w:rPr>
      </w:pPr>
      <w:r>
        <w:rPr>
          <w:sz w:val="24"/>
        </w:rPr>
        <w:t>-заместитель руководителя районного отдела финансового обеспечения</w:t>
      </w:r>
    </w:p>
    <w:p w:rsidR="000F471B" w:rsidRDefault="000F471B" w:rsidP="000F471B">
      <w:pPr>
        <w:spacing w:line="270" w:lineRule="exact"/>
        <w:ind w:left="1716"/>
        <w:rPr>
          <w:sz w:val="24"/>
        </w:rPr>
      </w:pPr>
      <w:r>
        <w:rPr>
          <w:sz w:val="24"/>
        </w:rPr>
        <w:t>-директор филиала ПАО «Сбербанк»</w:t>
      </w:r>
    </w:p>
    <w:p w:rsidR="000F471B" w:rsidRDefault="000F471B" w:rsidP="000F471B">
      <w:pPr>
        <w:spacing w:line="270" w:lineRule="exact"/>
        <w:ind w:left="1716"/>
        <w:rPr>
          <w:sz w:val="24"/>
        </w:rPr>
      </w:pPr>
      <w:r>
        <w:rPr>
          <w:sz w:val="24"/>
        </w:rPr>
        <w:t xml:space="preserve">-главный бухгалтер МАУДО ДШИ </w:t>
      </w:r>
    </w:p>
    <w:p w:rsidR="000F471B" w:rsidRDefault="000F471B" w:rsidP="000F471B">
      <w:pPr>
        <w:tabs>
          <w:tab w:val="left" w:pos="945"/>
        </w:tabs>
        <w:rPr>
          <w:sz w:val="24"/>
        </w:rPr>
      </w:pPr>
      <w:r>
        <w:rPr>
          <w:sz w:val="24"/>
        </w:rPr>
        <w:t xml:space="preserve">                            - Директор ООО «</w:t>
      </w:r>
      <w:proofErr w:type="spellStart"/>
      <w:r>
        <w:rPr>
          <w:sz w:val="24"/>
        </w:rPr>
        <w:t>Берлек</w:t>
      </w:r>
      <w:proofErr w:type="spellEnd"/>
      <w:r>
        <w:rPr>
          <w:sz w:val="24"/>
        </w:rPr>
        <w:t>»</w:t>
      </w:r>
    </w:p>
    <w:p w:rsidR="000F471B" w:rsidRDefault="000F471B" w:rsidP="000F471B">
      <w:pPr>
        <w:tabs>
          <w:tab w:val="left" w:pos="945"/>
        </w:tabs>
        <w:rPr>
          <w:sz w:val="24"/>
        </w:rPr>
      </w:pPr>
      <w:r>
        <w:rPr>
          <w:sz w:val="24"/>
        </w:rPr>
        <w:t xml:space="preserve">                            -</w:t>
      </w:r>
      <w:r w:rsidR="004A5D07">
        <w:rPr>
          <w:sz w:val="24"/>
        </w:rPr>
        <w:t>главный бухгалтер ТО ДК МФ РТ</w:t>
      </w:r>
    </w:p>
    <w:p w:rsidR="004A5D07" w:rsidRDefault="004A5D07" w:rsidP="000F471B">
      <w:pPr>
        <w:tabs>
          <w:tab w:val="left" w:pos="945"/>
        </w:tabs>
        <w:rPr>
          <w:sz w:val="24"/>
        </w:rPr>
      </w:pPr>
      <w:r>
        <w:rPr>
          <w:sz w:val="24"/>
        </w:rPr>
        <w:t xml:space="preserve">                           -директор магазина Магнит</w:t>
      </w:r>
    </w:p>
    <w:p w:rsidR="004A5D07" w:rsidRDefault="004A5D07" w:rsidP="000F471B">
      <w:pPr>
        <w:tabs>
          <w:tab w:val="left" w:pos="945"/>
        </w:tabs>
        <w:rPr>
          <w:sz w:val="24"/>
        </w:rPr>
      </w:pPr>
    </w:p>
    <w:p w:rsidR="004A5D07" w:rsidRDefault="004A5D07" w:rsidP="000F471B">
      <w:pPr>
        <w:tabs>
          <w:tab w:val="left" w:pos="945"/>
        </w:tabs>
        <w:rPr>
          <w:sz w:val="24"/>
        </w:rPr>
      </w:pPr>
      <w:r>
        <w:rPr>
          <w:noProof/>
          <w:sz w:val="24"/>
          <w:lang w:eastAsia="ru-RU"/>
        </w:rPr>
        <w:drawing>
          <wp:inline distT="0" distB="0" distL="0" distR="0" wp14:anchorId="3DD6C2EF" wp14:editId="73013140">
            <wp:extent cx="5486400" cy="3200400"/>
            <wp:effectExtent l="0" t="0" r="0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83FBE" w:rsidRDefault="00583FBE" w:rsidP="000F471B">
      <w:pPr>
        <w:tabs>
          <w:tab w:val="left" w:pos="945"/>
        </w:tabs>
        <w:rPr>
          <w:sz w:val="24"/>
        </w:rPr>
      </w:pPr>
    </w:p>
    <w:p w:rsidR="00583FBE" w:rsidRDefault="00583FBE" w:rsidP="000F471B">
      <w:pPr>
        <w:tabs>
          <w:tab w:val="left" w:pos="945"/>
        </w:tabs>
        <w:rPr>
          <w:sz w:val="24"/>
        </w:rPr>
      </w:pPr>
    </w:p>
    <w:p w:rsidR="00583FBE" w:rsidRDefault="00583FBE" w:rsidP="000F471B">
      <w:pPr>
        <w:tabs>
          <w:tab w:val="left" w:pos="945"/>
        </w:tabs>
        <w:rPr>
          <w:sz w:val="24"/>
        </w:rPr>
      </w:pPr>
      <w:r>
        <w:t>Основным достоинством практикантов по специальности 38.02.01 Экономика и бухгалтерский учет (по отраслям) работодатели определили высокий уровень практической подготовки при работе с компьютером, знание программы 1 С. Бухгалтерия. При прохождении практики отмечен высокий уровень дисциплины, культуры общения. Работодатели в ходе опроса внесли предложение для проводить беседы и собеседования с будущими выпускниками по отбору кандидатов для дальнейшего трудоустройства.</w:t>
      </w:r>
    </w:p>
    <w:p w:rsidR="000F471B" w:rsidRDefault="000F471B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583FBE">
      <w:pPr>
        <w:pStyle w:val="a4"/>
        <w:numPr>
          <w:ilvl w:val="0"/>
          <w:numId w:val="8"/>
        </w:numPr>
        <w:tabs>
          <w:tab w:val="left" w:pos="1164"/>
          <w:tab w:val="left" w:pos="1560"/>
        </w:tabs>
        <w:ind w:right="466" w:hanging="2313"/>
        <w:rPr>
          <w:b/>
          <w:sz w:val="24"/>
        </w:rPr>
      </w:pPr>
      <w:r>
        <w:rPr>
          <w:b/>
          <w:sz w:val="24"/>
        </w:rPr>
        <w:t>Результаты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опросов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работодателей,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объединений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об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удовлетворенности качеством образовательной деятельности</w:t>
      </w:r>
    </w:p>
    <w:p w:rsidR="00583FBE" w:rsidRDefault="00583FBE" w:rsidP="00583FBE">
      <w:pPr>
        <w:ind w:left="576"/>
        <w:rPr>
          <w:b/>
          <w:sz w:val="24"/>
        </w:rPr>
      </w:pPr>
      <w:r>
        <w:rPr>
          <w:b/>
          <w:sz w:val="24"/>
        </w:rPr>
        <w:t>в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среднего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профессионального</w:t>
      </w:r>
    </w:p>
    <w:p w:rsidR="00583FBE" w:rsidRDefault="00583FBE" w:rsidP="00583FBE">
      <w:pPr>
        <w:spacing w:line="270" w:lineRule="exact"/>
        <w:ind w:left="3193"/>
        <w:rPr>
          <w:b/>
          <w:sz w:val="24"/>
        </w:rPr>
      </w:pPr>
      <w:r>
        <w:rPr>
          <w:b/>
          <w:sz w:val="24"/>
        </w:rPr>
        <w:t>образования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профессии</w:t>
      </w:r>
    </w:p>
    <w:p w:rsidR="00583FBE" w:rsidRDefault="00583FBE" w:rsidP="00583FBE">
      <w:pPr>
        <w:spacing w:line="270" w:lineRule="exact"/>
        <w:ind w:left="1716"/>
        <w:rPr>
          <w:b/>
          <w:sz w:val="24"/>
          <w:u w:val="single"/>
        </w:rPr>
      </w:pPr>
      <w:r>
        <w:rPr>
          <w:b/>
          <w:sz w:val="24"/>
          <w:u w:val="single"/>
        </w:rPr>
        <w:t>43.01.09 Повар, кондитер</w:t>
      </w:r>
    </w:p>
    <w:p w:rsidR="00583FBE" w:rsidRDefault="00583FBE" w:rsidP="00583FBE">
      <w:pPr>
        <w:pStyle w:val="a3"/>
        <w:spacing w:before="250"/>
        <w:ind w:left="0"/>
      </w:pPr>
      <w:r>
        <w:rPr>
          <w:b/>
          <w:szCs w:val="22"/>
        </w:rPr>
        <w:t xml:space="preserve">       </w:t>
      </w:r>
      <w:r>
        <w:t>В</w:t>
      </w:r>
      <w:r>
        <w:rPr>
          <w:spacing w:val="17"/>
        </w:rPr>
        <w:t xml:space="preserve"> </w:t>
      </w:r>
      <w:r>
        <w:t>опросе</w:t>
      </w:r>
      <w:r>
        <w:rPr>
          <w:spacing w:val="15"/>
        </w:rPr>
        <w:t xml:space="preserve"> </w:t>
      </w:r>
      <w:r>
        <w:t>приняли</w:t>
      </w:r>
      <w:r>
        <w:rPr>
          <w:spacing w:val="27"/>
        </w:rPr>
        <w:t xml:space="preserve"> </w:t>
      </w:r>
      <w:r>
        <w:t>участие</w:t>
      </w:r>
      <w:r>
        <w:rPr>
          <w:spacing w:val="19"/>
        </w:rPr>
        <w:t xml:space="preserve"> </w:t>
      </w:r>
      <w:r>
        <w:rPr>
          <w:spacing w:val="-2"/>
        </w:rPr>
        <w:t>работодатели:</w:t>
      </w:r>
    </w:p>
    <w:p w:rsidR="00583FBE" w:rsidRDefault="00583FBE" w:rsidP="00583FBE">
      <w:pPr>
        <w:pStyle w:val="a4"/>
        <w:numPr>
          <w:ilvl w:val="0"/>
          <w:numId w:val="5"/>
        </w:numPr>
        <w:tabs>
          <w:tab w:val="left" w:pos="1490"/>
        </w:tabs>
        <w:spacing w:before="2"/>
        <w:ind w:hanging="362"/>
        <w:rPr>
          <w:sz w:val="24"/>
        </w:rPr>
      </w:pPr>
      <w:r>
        <w:rPr>
          <w:sz w:val="24"/>
        </w:rPr>
        <w:t>Начальник ООО «</w:t>
      </w:r>
      <w:proofErr w:type="spellStart"/>
      <w:r>
        <w:rPr>
          <w:sz w:val="24"/>
        </w:rPr>
        <w:t>Бавлинский</w:t>
      </w:r>
      <w:proofErr w:type="spellEnd"/>
      <w:r>
        <w:rPr>
          <w:sz w:val="24"/>
        </w:rPr>
        <w:t xml:space="preserve"> хлебозавод</w:t>
      </w:r>
    </w:p>
    <w:p w:rsidR="00583FBE" w:rsidRDefault="00583FBE" w:rsidP="00583FBE">
      <w:pPr>
        <w:pStyle w:val="a4"/>
        <w:numPr>
          <w:ilvl w:val="0"/>
          <w:numId w:val="5"/>
        </w:numPr>
        <w:tabs>
          <w:tab w:val="left" w:pos="1490"/>
        </w:tabs>
        <w:spacing w:before="2"/>
        <w:ind w:hanging="362"/>
        <w:rPr>
          <w:sz w:val="24"/>
        </w:rPr>
      </w:pPr>
      <w:r>
        <w:rPr>
          <w:sz w:val="24"/>
        </w:rPr>
        <w:t>Директор ООО «Татнефть-УРС»</w:t>
      </w:r>
    </w:p>
    <w:p w:rsidR="00583FBE" w:rsidRDefault="00583FBE" w:rsidP="00583FBE">
      <w:pPr>
        <w:pStyle w:val="a3"/>
        <w:spacing w:before="72"/>
        <w:ind w:left="101"/>
      </w:pPr>
      <w:r>
        <w:t xml:space="preserve">                -    Директор кафе «Восточная кухня»</w:t>
      </w:r>
    </w:p>
    <w:p w:rsidR="00583FBE" w:rsidRDefault="00583FBE" w:rsidP="00583FBE">
      <w:pPr>
        <w:pStyle w:val="a3"/>
        <w:spacing w:before="72"/>
        <w:ind w:left="101"/>
        <w:rPr>
          <w:spacing w:val="-2"/>
        </w:rPr>
      </w:pPr>
      <w:r>
        <w:t>Анализ</w:t>
      </w:r>
      <w:r>
        <w:rPr>
          <w:spacing w:val="-11"/>
        </w:rPr>
        <w:t xml:space="preserve"> </w:t>
      </w:r>
      <w:r>
        <w:t>представленных</w:t>
      </w:r>
      <w:r>
        <w:rPr>
          <w:spacing w:val="-7"/>
        </w:rPr>
        <w:t xml:space="preserve"> </w:t>
      </w:r>
      <w:r>
        <w:t>ответов</w:t>
      </w:r>
      <w:r>
        <w:rPr>
          <w:spacing w:val="-12"/>
        </w:rPr>
        <w:t xml:space="preserve"> </w:t>
      </w:r>
      <w:r>
        <w:t>показал</w:t>
      </w:r>
      <w:r>
        <w:rPr>
          <w:spacing w:val="-8"/>
        </w:rPr>
        <w:t xml:space="preserve"> </w:t>
      </w:r>
      <w:r>
        <w:rPr>
          <w:spacing w:val="-2"/>
        </w:rPr>
        <w:t>следующее:</w:t>
      </w:r>
    </w:p>
    <w:p w:rsidR="00583FBE" w:rsidRDefault="00583FBE" w:rsidP="00583FBE">
      <w:pPr>
        <w:pStyle w:val="a3"/>
        <w:spacing w:before="72"/>
        <w:ind w:left="101"/>
        <w:rPr>
          <w:spacing w:val="-2"/>
        </w:rPr>
      </w:pPr>
    </w:p>
    <w:p w:rsidR="00583FBE" w:rsidRDefault="00583FBE" w:rsidP="00583FBE">
      <w:r>
        <w:rPr>
          <w:noProof/>
          <w:sz w:val="24"/>
          <w:lang w:eastAsia="ru-RU"/>
        </w:rPr>
        <w:drawing>
          <wp:inline distT="0" distB="0" distL="0" distR="0" wp14:anchorId="1242F9F8" wp14:editId="2E7C60F5">
            <wp:extent cx="5486400" cy="3200400"/>
            <wp:effectExtent l="0" t="0" r="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583FBE" w:rsidRDefault="00583FBE" w:rsidP="00583FBE"/>
    <w:p w:rsidR="00583FBE" w:rsidRDefault="00583FBE" w:rsidP="00583FBE">
      <w:r>
        <w:t>Проведенное анкетирование показало, что по мнению представителей работодателей компетенции практикантов колледжа, сформированные при освоении образовательных программ, полностью или в основном соответствуют профессиональным стандартам. Работодатели полностью или в основном удовлетворены уровнем теоретической и практической подготовки практикантов, в том числе коммуникативными и лидерскими качествами, способностями к командной работе, к системному и критическому мышлению, к разработке и реализации проектов. В качестве основных достоинств подготовки выпускников колледжа работодатели отметили, прежде всего, желание практикантов работать, а также хорошую дисциплину и исполнительность.</w:t>
      </w:r>
    </w:p>
    <w:p w:rsidR="00583FBE" w:rsidRDefault="00583FBE" w:rsidP="00583FBE"/>
    <w:p w:rsidR="00583FBE" w:rsidRDefault="00583FBE" w:rsidP="00583FBE"/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583FBE" w:rsidRDefault="00583FBE" w:rsidP="000F471B">
      <w:pPr>
        <w:spacing w:line="270" w:lineRule="exact"/>
        <w:ind w:left="567" w:hanging="283"/>
        <w:rPr>
          <w:b/>
          <w:sz w:val="24"/>
          <w:u w:val="single"/>
        </w:rPr>
      </w:pPr>
    </w:p>
    <w:p w:rsidR="000F471B" w:rsidRPr="00E24E31" w:rsidRDefault="000F471B" w:rsidP="000F471B">
      <w:pPr>
        <w:tabs>
          <w:tab w:val="left" w:pos="945"/>
        </w:tabs>
        <w:ind w:hanging="2030"/>
      </w:pPr>
    </w:p>
    <w:sectPr w:rsidR="000F471B" w:rsidRPr="00E24E31">
      <w:pgSz w:w="11920" w:h="16850"/>
      <w:pgMar w:top="1040" w:right="680" w:bottom="280" w:left="1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144FD"/>
    <w:multiLevelType w:val="hybridMultilevel"/>
    <w:tmpl w:val="BF1E9A5E"/>
    <w:lvl w:ilvl="0" w:tplc="9DCAD37A">
      <w:numFmt w:val="bullet"/>
      <w:lvlText w:val=""/>
      <w:lvlJc w:val="left"/>
      <w:pPr>
        <w:ind w:left="204" w:hanging="20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921C40">
      <w:numFmt w:val="bullet"/>
      <w:lvlText w:val="•"/>
      <w:lvlJc w:val="left"/>
      <w:pPr>
        <w:ind w:left="1153" w:hanging="204"/>
      </w:pPr>
      <w:rPr>
        <w:rFonts w:hint="default"/>
        <w:lang w:val="ru-RU" w:eastAsia="en-US" w:bidi="ar-SA"/>
      </w:rPr>
    </w:lvl>
    <w:lvl w:ilvl="2" w:tplc="13B44F0C">
      <w:numFmt w:val="bullet"/>
      <w:lvlText w:val="•"/>
      <w:lvlJc w:val="left"/>
      <w:pPr>
        <w:ind w:left="2106" w:hanging="204"/>
      </w:pPr>
      <w:rPr>
        <w:rFonts w:hint="default"/>
        <w:lang w:val="ru-RU" w:eastAsia="en-US" w:bidi="ar-SA"/>
      </w:rPr>
    </w:lvl>
    <w:lvl w:ilvl="3" w:tplc="FD10D350">
      <w:numFmt w:val="bullet"/>
      <w:lvlText w:val="•"/>
      <w:lvlJc w:val="left"/>
      <w:pPr>
        <w:ind w:left="3059" w:hanging="204"/>
      </w:pPr>
      <w:rPr>
        <w:rFonts w:hint="default"/>
        <w:lang w:val="ru-RU" w:eastAsia="en-US" w:bidi="ar-SA"/>
      </w:rPr>
    </w:lvl>
    <w:lvl w:ilvl="4" w:tplc="384E5BC6">
      <w:numFmt w:val="bullet"/>
      <w:lvlText w:val="•"/>
      <w:lvlJc w:val="left"/>
      <w:pPr>
        <w:ind w:left="4012" w:hanging="204"/>
      </w:pPr>
      <w:rPr>
        <w:rFonts w:hint="default"/>
        <w:lang w:val="ru-RU" w:eastAsia="en-US" w:bidi="ar-SA"/>
      </w:rPr>
    </w:lvl>
    <w:lvl w:ilvl="5" w:tplc="1446FDDE">
      <w:numFmt w:val="bullet"/>
      <w:lvlText w:val="•"/>
      <w:lvlJc w:val="left"/>
      <w:pPr>
        <w:ind w:left="4965" w:hanging="204"/>
      </w:pPr>
      <w:rPr>
        <w:rFonts w:hint="default"/>
        <w:lang w:val="ru-RU" w:eastAsia="en-US" w:bidi="ar-SA"/>
      </w:rPr>
    </w:lvl>
    <w:lvl w:ilvl="6" w:tplc="B0E0151E">
      <w:numFmt w:val="bullet"/>
      <w:lvlText w:val="•"/>
      <w:lvlJc w:val="left"/>
      <w:pPr>
        <w:ind w:left="5918" w:hanging="204"/>
      </w:pPr>
      <w:rPr>
        <w:rFonts w:hint="default"/>
        <w:lang w:val="ru-RU" w:eastAsia="en-US" w:bidi="ar-SA"/>
      </w:rPr>
    </w:lvl>
    <w:lvl w:ilvl="7" w:tplc="8E109750">
      <w:numFmt w:val="bullet"/>
      <w:lvlText w:val="•"/>
      <w:lvlJc w:val="left"/>
      <w:pPr>
        <w:ind w:left="6871" w:hanging="204"/>
      </w:pPr>
      <w:rPr>
        <w:rFonts w:hint="default"/>
        <w:lang w:val="ru-RU" w:eastAsia="en-US" w:bidi="ar-SA"/>
      </w:rPr>
    </w:lvl>
    <w:lvl w:ilvl="8" w:tplc="582619DA">
      <w:numFmt w:val="bullet"/>
      <w:lvlText w:val="•"/>
      <w:lvlJc w:val="left"/>
      <w:pPr>
        <w:ind w:left="7824" w:hanging="204"/>
      </w:pPr>
      <w:rPr>
        <w:rFonts w:hint="default"/>
        <w:lang w:val="ru-RU" w:eastAsia="en-US" w:bidi="ar-SA"/>
      </w:rPr>
    </w:lvl>
  </w:abstractNum>
  <w:abstractNum w:abstractNumId="1">
    <w:nsid w:val="094F3DCB"/>
    <w:multiLevelType w:val="hybridMultilevel"/>
    <w:tmpl w:val="1570E324"/>
    <w:lvl w:ilvl="0" w:tplc="D1729406">
      <w:start w:val="1"/>
      <w:numFmt w:val="decimal"/>
      <w:lvlText w:val="%1."/>
      <w:lvlJc w:val="left"/>
      <w:pPr>
        <w:ind w:left="2597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2C5A50">
      <w:numFmt w:val="bullet"/>
      <w:lvlText w:val="•"/>
      <w:lvlJc w:val="left"/>
      <w:pPr>
        <w:ind w:left="3313" w:hanging="711"/>
      </w:pPr>
      <w:rPr>
        <w:rFonts w:hint="default"/>
        <w:lang w:val="ru-RU" w:eastAsia="en-US" w:bidi="ar-SA"/>
      </w:rPr>
    </w:lvl>
    <w:lvl w:ilvl="2" w:tplc="3F32ED18">
      <w:numFmt w:val="bullet"/>
      <w:lvlText w:val="•"/>
      <w:lvlJc w:val="left"/>
      <w:pPr>
        <w:ind w:left="4026" w:hanging="711"/>
      </w:pPr>
      <w:rPr>
        <w:rFonts w:hint="default"/>
        <w:lang w:val="ru-RU" w:eastAsia="en-US" w:bidi="ar-SA"/>
      </w:rPr>
    </w:lvl>
    <w:lvl w:ilvl="3" w:tplc="394C6B20">
      <w:numFmt w:val="bullet"/>
      <w:lvlText w:val="•"/>
      <w:lvlJc w:val="left"/>
      <w:pPr>
        <w:ind w:left="4739" w:hanging="711"/>
      </w:pPr>
      <w:rPr>
        <w:rFonts w:hint="default"/>
        <w:lang w:val="ru-RU" w:eastAsia="en-US" w:bidi="ar-SA"/>
      </w:rPr>
    </w:lvl>
    <w:lvl w:ilvl="4" w:tplc="32B80BC2">
      <w:numFmt w:val="bullet"/>
      <w:lvlText w:val="•"/>
      <w:lvlJc w:val="left"/>
      <w:pPr>
        <w:ind w:left="5452" w:hanging="711"/>
      </w:pPr>
      <w:rPr>
        <w:rFonts w:hint="default"/>
        <w:lang w:val="ru-RU" w:eastAsia="en-US" w:bidi="ar-SA"/>
      </w:rPr>
    </w:lvl>
    <w:lvl w:ilvl="5" w:tplc="631A5DEC">
      <w:numFmt w:val="bullet"/>
      <w:lvlText w:val="•"/>
      <w:lvlJc w:val="left"/>
      <w:pPr>
        <w:ind w:left="6165" w:hanging="711"/>
      </w:pPr>
      <w:rPr>
        <w:rFonts w:hint="default"/>
        <w:lang w:val="ru-RU" w:eastAsia="en-US" w:bidi="ar-SA"/>
      </w:rPr>
    </w:lvl>
    <w:lvl w:ilvl="6" w:tplc="8BB0475E">
      <w:numFmt w:val="bullet"/>
      <w:lvlText w:val="•"/>
      <w:lvlJc w:val="left"/>
      <w:pPr>
        <w:ind w:left="6878" w:hanging="711"/>
      </w:pPr>
      <w:rPr>
        <w:rFonts w:hint="default"/>
        <w:lang w:val="ru-RU" w:eastAsia="en-US" w:bidi="ar-SA"/>
      </w:rPr>
    </w:lvl>
    <w:lvl w:ilvl="7" w:tplc="558659D2">
      <w:numFmt w:val="bullet"/>
      <w:lvlText w:val="•"/>
      <w:lvlJc w:val="left"/>
      <w:pPr>
        <w:ind w:left="7591" w:hanging="711"/>
      </w:pPr>
      <w:rPr>
        <w:rFonts w:hint="default"/>
        <w:lang w:val="ru-RU" w:eastAsia="en-US" w:bidi="ar-SA"/>
      </w:rPr>
    </w:lvl>
    <w:lvl w:ilvl="8" w:tplc="2D16F894">
      <w:numFmt w:val="bullet"/>
      <w:lvlText w:val="•"/>
      <w:lvlJc w:val="left"/>
      <w:pPr>
        <w:ind w:left="8304" w:hanging="711"/>
      </w:pPr>
      <w:rPr>
        <w:rFonts w:hint="default"/>
        <w:lang w:val="ru-RU" w:eastAsia="en-US" w:bidi="ar-SA"/>
      </w:rPr>
    </w:lvl>
  </w:abstractNum>
  <w:abstractNum w:abstractNumId="2">
    <w:nsid w:val="0EE64829"/>
    <w:multiLevelType w:val="hybridMultilevel"/>
    <w:tmpl w:val="26587D2A"/>
    <w:lvl w:ilvl="0" w:tplc="3F145EEE">
      <w:numFmt w:val="bullet"/>
      <w:lvlText w:val="-"/>
      <w:lvlJc w:val="left"/>
      <w:pPr>
        <w:ind w:left="2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9964CFA">
      <w:numFmt w:val="bullet"/>
      <w:lvlText w:val="-"/>
      <w:lvlJc w:val="left"/>
      <w:pPr>
        <w:ind w:left="2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6424255E">
      <w:numFmt w:val="bullet"/>
      <w:lvlText w:val="•"/>
      <w:lvlJc w:val="left"/>
      <w:pPr>
        <w:ind w:left="1294" w:hanging="140"/>
      </w:pPr>
      <w:rPr>
        <w:rFonts w:hint="default"/>
        <w:lang w:val="ru-RU" w:eastAsia="en-US" w:bidi="ar-SA"/>
      </w:rPr>
    </w:lvl>
    <w:lvl w:ilvl="3" w:tplc="D26E6FBC">
      <w:numFmt w:val="bullet"/>
      <w:lvlText w:val="•"/>
      <w:lvlJc w:val="left"/>
      <w:pPr>
        <w:ind w:left="2349" w:hanging="140"/>
      </w:pPr>
      <w:rPr>
        <w:rFonts w:hint="default"/>
        <w:lang w:val="ru-RU" w:eastAsia="en-US" w:bidi="ar-SA"/>
      </w:rPr>
    </w:lvl>
    <w:lvl w:ilvl="4" w:tplc="F5A200D8">
      <w:numFmt w:val="bullet"/>
      <w:lvlText w:val="•"/>
      <w:lvlJc w:val="left"/>
      <w:pPr>
        <w:ind w:left="3403" w:hanging="140"/>
      </w:pPr>
      <w:rPr>
        <w:rFonts w:hint="default"/>
        <w:lang w:val="ru-RU" w:eastAsia="en-US" w:bidi="ar-SA"/>
      </w:rPr>
    </w:lvl>
    <w:lvl w:ilvl="5" w:tplc="AA6C8124">
      <w:numFmt w:val="bullet"/>
      <w:lvlText w:val="•"/>
      <w:lvlJc w:val="left"/>
      <w:pPr>
        <w:ind w:left="4458" w:hanging="140"/>
      </w:pPr>
      <w:rPr>
        <w:rFonts w:hint="default"/>
        <w:lang w:val="ru-RU" w:eastAsia="en-US" w:bidi="ar-SA"/>
      </w:rPr>
    </w:lvl>
    <w:lvl w:ilvl="6" w:tplc="E9FE7D9A">
      <w:numFmt w:val="bullet"/>
      <w:lvlText w:val="•"/>
      <w:lvlJc w:val="left"/>
      <w:pPr>
        <w:ind w:left="5512" w:hanging="140"/>
      </w:pPr>
      <w:rPr>
        <w:rFonts w:hint="default"/>
        <w:lang w:val="ru-RU" w:eastAsia="en-US" w:bidi="ar-SA"/>
      </w:rPr>
    </w:lvl>
    <w:lvl w:ilvl="7" w:tplc="0B2AA114">
      <w:numFmt w:val="bullet"/>
      <w:lvlText w:val="•"/>
      <w:lvlJc w:val="left"/>
      <w:pPr>
        <w:ind w:left="6567" w:hanging="140"/>
      </w:pPr>
      <w:rPr>
        <w:rFonts w:hint="default"/>
        <w:lang w:val="ru-RU" w:eastAsia="en-US" w:bidi="ar-SA"/>
      </w:rPr>
    </w:lvl>
    <w:lvl w:ilvl="8" w:tplc="08B8DD32">
      <w:numFmt w:val="bullet"/>
      <w:lvlText w:val="•"/>
      <w:lvlJc w:val="left"/>
      <w:pPr>
        <w:ind w:left="7622" w:hanging="140"/>
      </w:pPr>
      <w:rPr>
        <w:rFonts w:hint="default"/>
        <w:lang w:val="ru-RU" w:eastAsia="en-US" w:bidi="ar-SA"/>
      </w:rPr>
    </w:lvl>
  </w:abstractNum>
  <w:abstractNum w:abstractNumId="3">
    <w:nsid w:val="12266C32"/>
    <w:multiLevelType w:val="hybridMultilevel"/>
    <w:tmpl w:val="FFD2CA8E"/>
    <w:lvl w:ilvl="0" w:tplc="49DAC73A">
      <w:numFmt w:val="bullet"/>
      <w:lvlText w:val=""/>
      <w:lvlJc w:val="left"/>
      <w:pPr>
        <w:ind w:left="1490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D4DF3A">
      <w:numFmt w:val="bullet"/>
      <w:lvlText w:val="•"/>
      <w:lvlJc w:val="left"/>
      <w:pPr>
        <w:ind w:left="2323" w:hanging="363"/>
      </w:pPr>
      <w:rPr>
        <w:rFonts w:hint="default"/>
        <w:lang w:val="ru-RU" w:eastAsia="en-US" w:bidi="ar-SA"/>
      </w:rPr>
    </w:lvl>
    <w:lvl w:ilvl="2" w:tplc="37F4D5CC">
      <w:numFmt w:val="bullet"/>
      <w:lvlText w:val="•"/>
      <w:lvlJc w:val="left"/>
      <w:pPr>
        <w:ind w:left="3146" w:hanging="363"/>
      </w:pPr>
      <w:rPr>
        <w:rFonts w:hint="default"/>
        <w:lang w:val="ru-RU" w:eastAsia="en-US" w:bidi="ar-SA"/>
      </w:rPr>
    </w:lvl>
    <w:lvl w:ilvl="3" w:tplc="A7FCFB68">
      <w:numFmt w:val="bullet"/>
      <w:lvlText w:val="•"/>
      <w:lvlJc w:val="left"/>
      <w:pPr>
        <w:ind w:left="3969" w:hanging="363"/>
      </w:pPr>
      <w:rPr>
        <w:rFonts w:hint="default"/>
        <w:lang w:val="ru-RU" w:eastAsia="en-US" w:bidi="ar-SA"/>
      </w:rPr>
    </w:lvl>
    <w:lvl w:ilvl="4" w:tplc="729C6004">
      <w:numFmt w:val="bullet"/>
      <w:lvlText w:val="•"/>
      <w:lvlJc w:val="left"/>
      <w:pPr>
        <w:ind w:left="4792" w:hanging="363"/>
      </w:pPr>
      <w:rPr>
        <w:rFonts w:hint="default"/>
        <w:lang w:val="ru-RU" w:eastAsia="en-US" w:bidi="ar-SA"/>
      </w:rPr>
    </w:lvl>
    <w:lvl w:ilvl="5" w:tplc="E69A5F7E">
      <w:numFmt w:val="bullet"/>
      <w:lvlText w:val="•"/>
      <w:lvlJc w:val="left"/>
      <w:pPr>
        <w:ind w:left="5615" w:hanging="363"/>
      </w:pPr>
      <w:rPr>
        <w:rFonts w:hint="default"/>
        <w:lang w:val="ru-RU" w:eastAsia="en-US" w:bidi="ar-SA"/>
      </w:rPr>
    </w:lvl>
    <w:lvl w:ilvl="6" w:tplc="DA627F8C">
      <w:numFmt w:val="bullet"/>
      <w:lvlText w:val="•"/>
      <w:lvlJc w:val="left"/>
      <w:pPr>
        <w:ind w:left="6438" w:hanging="363"/>
      </w:pPr>
      <w:rPr>
        <w:rFonts w:hint="default"/>
        <w:lang w:val="ru-RU" w:eastAsia="en-US" w:bidi="ar-SA"/>
      </w:rPr>
    </w:lvl>
    <w:lvl w:ilvl="7" w:tplc="99D62880">
      <w:numFmt w:val="bullet"/>
      <w:lvlText w:val="•"/>
      <w:lvlJc w:val="left"/>
      <w:pPr>
        <w:ind w:left="7261" w:hanging="363"/>
      </w:pPr>
      <w:rPr>
        <w:rFonts w:hint="default"/>
        <w:lang w:val="ru-RU" w:eastAsia="en-US" w:bidi="ar-SA"/>
      </w:rPr>
    </w:lvl>
    <w:lvl w:ilvl="8" w:tplc="1B4EE730">
      <w:numFmt w:val="bullet"/>
      <w:lvlText w:val="•"/>
      <w:lvlJc w:val="left"/>
      <w:pPr>
        <w:ind w:left="8084" w:hanging="363"/>
      </w:pPr>
      <w:rPr>
        <w:rFonts w:hint="default"/>
        <w:lang w:val="ru-RU" w:eastAsia="en-US" w:bidi="ar-SA"/>
      </w:rPr>
    </w:lvl>
  </w:abstractNum>
  <w:abstractNum w:abstractNumId="4">
    <w:nsid w:val="29F435F4"/>
    <w:multiLevelType w:val="hybridMultilevel"/>
    <w:tmpl w:val="432675B2"/>
    <w:lvl w:ilvl="0" w:tplc="C22CC198">
      <w:numFmt w:val="bullet"/>
      <w:lvlText w:val=""/>
      <w:lvlJc w:val="left"/>
      <w:pPr>
        <w:ind w:left="768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CF2E3F6">
      <w:numFmt w:val="bullet"/>
      <w:lvlText w:val="•"/>
      <w:lvlJc w:val="left"/>
      <w:pPr>
        <w:ind w:left="1657" w:hanging="363"/>
      </w:pPr>
      <w:rPr>
        <w:rFonts w:hint="default"/>
        <w:lang w:val="ru-RU" w:eastAsia="en-US" w:bidi="ar-SA"/>
      </w:rPr>
    </w:lvl>
    <w:lvl w:ilvl="2" w:tplc="F052359E">
      <w:numFmt w:val="bullet"/>
      <w:lvlText w:val="•"/>
      <w:lvlJc w:val="left"/>
      <w:pPr>
        <w:ind w:left="2554" w:hanging="363"/>
      </w:pPr>
      <w:rPr>
        <w:rFonts w:hint="default"/>
        <w:lang w:val="ru-RU" w:eastAsia="en-US" w:bidi="ar-SA"/>
      </w:rPr>
    </w:lvl>
    <w:lvl w:ilvl="3" w:tplc="456EEA38">
      <w:numFmt w:val="bullet"/>
      <w:lvlText w:val="•"/>
      <w:lvlJc w:val="left"/>
      <w:pPr>
        <w:ind w:left="3451" w:hanging="363"/>
      </w:pPr>
      <w:rPr>
        <w:rFonts w:hint="default"/>
        <w:lang w:val="ru-RU" w:eastAsia="en-US" w:bidi="ar-SA"/>
      </w:rPr>
    </w:lvl>
    <w:lvl w:ilvl="4" w:tplc="1BEC9720">
      <w:numFmt w:val="bullet"/>
      <w:lvlText w:val="•"/>
      <w:lvlJc w:val="left"/>
      <w:pPr>
        <w:ind w:left="4348" w:hanging="363"/>
      </w:pPr>
      <w:rPr>
        <w:rFonts w:hint="default"/>
        <w:lang w:val="ru-RU" w:eastAsia="en-US" w:bidi="ar-SA"/>
      </w:rPr>
    </w:lvl>
    <w:lvl w:ilvl="5" w:tplc="32BE19A8">
      <w:numFmt w:val="bullet"/>
      <w:lvlText w:val="•"/>
      <w:lvlJc w:val="left"/>
      <w:pPr>
        <w:ind w:left="5245" w:hanging="363"/>
      </w:pPr>
      <w:rPr>
        <w:rFonts w:hint="default"/>
        <w:lang w:val="ru-RU" w:eastAsia="en-US" w:bidi="ar-SA"/>
      </w:rPr>
    </w:lvl>
    <w:lvl w:ilvl="6" w:tplc="B7A01B7A">
      <w:numFmt w:val="bullet"/>
      <w:lvlText w:val="•"/>
      <w:lvlJc w:val="left"/>
      <w:pPr>
        <w:ind w:left="6142" w:hanging="363"/>
      </w:pPr>
      <w:rPr>
        <w:rFonts w:hint="default"/>
        <w:lang w:val="ru-RU" w:eastAsia="en-US" w:bidi="ar-SA"/>
      </w:rPr>
    </w:lvl>
    <w:lvl w:ilvl="7" w:tplc="77849DF2">
      <w:numFmt w:val="bullet"/>
      <w:lvlText w:val="•"/>
      <w:lvlJc w:val="left"/>
      <w:pPr>
        <w:ind w:left="7039" w:hanging="363"/>
      </w:pPr>
      <w:rPr>
        <w:rFonts w:hint="default"/>
        <w:lang w:val="ru-RU" w:eastAsia="en-US" w:bidi="ar-SA"/>
      </w:rPr>
    </w:lvl>
    <w:lvl w:ilvl="8" w:tplc="D3FADD16">
      <w:numFmt w:val="bullet"/>
      <w:lvlText w:val="•"/>
      <w:lvlJc w:val="left"/>
      <w:pPr>
        <w:ind w:left="7936" w:hanging="363"/>
      </w:pPr>
      <w:rPr>
        <w:rFonts w:hint="default"/>
        <w:lang w:val="ru-RU" w:eastAsia="en-US" w:bidi="ar-SA"/>
      </w:rPr>
    </w:lvl>
  </w:abstractNum>
  <w:abstractNum w:abstractNumId="5">
    <w:nsid w:val="3F804A8B"/>
    <w:multiLevelType w:val="hybridMultilevel"/>
    <w:tmpl w:val="D3D88DF8"/>
    <w:lvl w:ilvl="0" w:tplc="E00837FE">
      <w:numFmt w:val="bullet"/>
      <w:lvlText w:val=""/>
      <w:lvlJc w:val="left"/>
      <w:pPr>
        <w:ind w:left="76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298C878">
      <w:numFmt w:val="bullet"/>
      <w:lvlText w:val="•"/>
      <w:lvlJc w:val="left"/>
      <w:pPr>
        <w:ind w:left="1657" w:hanging="425"/>
      </w:pPr>
      <w:rPr>
        <w:rFonts w:hint="default"/>
        <w:lang w:val="ru-RU" w:eastAsia="en-US" w:bidi="ar-SA"/>
      </w:rPr>
    </w:lvl>
    <w:lvl w:ilvl="2" w:tplc="45A07F38">
      <w:numFmt w:val="bullet"/>
      <w:lvlText w:val="•"/>
      <w:lvlJc w:val="left"/>
      <w:pPr>
        <w:ind w:left="2554" w:hanging="425"/>
      </w:pPr>
      <w:rPr>
        <w:rFonts w:hint="default"/>
        <w:lang w:val="ru-RU" w:eastAsia="en-US" w:bidi="ar-SA"/>
      </w:rPr>
    </w:lvl>
    <w:lvl w:ilvl="3" w:tplc="114CCCBE">
      <w:numFmt w:val="bullet"/>
      <w:lvlText w:val="•"/>
      <w:lvlJc w:val="left"/>
      <w:pPr>
        <w:ind w:left="3451" w:hanging="425"/>
      </w:pPr>
      <w:rPr>
        <w:rFonts w:hint="default"/>
        <w:lang w:val="ru-RU" w:eastAsia="en-US" w:bidi="ar-SA"/>
      </w:rPr>
    </w:lvl>
    <w:lvl w:ilvl="4" w:tplc="475ADBC2">
      <w:numFmt w:val="bullet"/>
      <w:lvlText w:val="•"/>
      <w:lvlJc w:val="left"/>
      <w:pPr>
        <w:ind w:left="4348" w:hanging="425"/>
      </w:pPr>
      <w:rPr>
        <w:rFonts w:hint="default"/>
        <w:lang w:val="ru-RU" w:eastAsia="en-US" w:bidi="ar-SA"/>
      </w:rPr>
    </w:lvl>
    <w:lvl w:ilvl="5" w:tplc="46A0F9D4">
      <w:numFmt w:val="bullet"/>
      <w:lvlText w:val="•"/>
      <w:lvlJc w:val="left"/>
      <w:pPr>
        <w:ind w:left="5245" w:hanging="425"/>
      </w:pPr>
      <w:rPr>
        <w:rFonts w:hint="default"/>
        <w:lang w:val="ru-RU" w:eastAsia="en-US" w:bidi="ar-SA"/>
      </w:rPr>
    </w:lvl>
    <w:lvl w:ilvl="6" w:tplc="BD38835E">
      <w:numFmt w:val="bullet"/>
      <w:lvlText w:val="•"/>
      <w:lvlJc w:val="left"/>
      <w:pPr>
        <w:ind w:left="6142" w:hanging="425"/>
      </w:pPr>
      <w:rPr>
        <w:rFonts w:hint="default"/>
        <w:lang w:val="ru-RU" w:eastAsia="en-US" w:bidi="ar-SA"/>
      </w:rPr>
    </w:lvl>
    <w:lvl w:ilvl="7" w:tplc="3F7836CE">
      <w:numFmt w:val="bullet"/>
      <w:lvlText w:val="•"/>
      <w:lvlJc w:val="left"/>
      <w:pPr>
        <w:ind w:left="7039" w:hanging="425"/>
      </w:pPr>
      <w:rPr>
        <w:rFonts w:hint="default"/>
        <w:lang w:val="ru-RU" w:eastAsia="en-US" w:bidi="ar-SA"/>
      </w:rPr>
    </w:lvl>
    <w:lvl w:ilvl="8" w:tplc="F1FA99C0">
      <w:numFmt w:val="bullet"/>
      <w:lvlText w:val="•"/>
      <w:lvlJc w:val="left"/>
      <w:pPr>
        <w:ind w:left="7936" w:hanging="425"/>
      </w:pPr>
      <w:rPr>
        <w:rFonts w:hint="default"/>
        <w:lang w:val="ru-RU" w:eastAsia="en-US" w:bidi="ar-SA"/>
      </w:rPr>
    </w:lvl>
  </w:abstractNum>
  <w:abstractNum w:abstractNumId="6">
    <w:nsid w:val="46C82B5F"/>
    <w:multiLevelType w:val="multilevel"/>
    <w:tmpl w:val="89AE77C2"/>
    <w:lvl w:ilvl="0">
      <w:start w:val="35"/>
      <w:numFmt w:val="decimal"/>
      <w:lvlText w:val="%1"/>
      <w:lvlJc w:val="left"/>
      <w:pPr>
        <w:ind w:left="2654" w:hanging="900"/>
      </w:pPr>
      <w:rPr>
        <w:rFonts w:hint="default"/>
        <w:lang w:val="ru-RU" w:eastAsia="en-US" w:bidi="ar-SA"/>
      </w:rPr>
    </w:lvl>
    <w:lvl w:ilvl="1">
      <w:start w:val="1"/>
      <w:numFmt w:val="decimalZero"/>
      <w:lvlText w:val="%1.%2"/>
      <w:lvlJc w:val="left"/>
      <w:pPr>
        <w:ind w:left="2654" w:hanging="900"/>
      </w:pPr>
      <w:rPr>
        <w:rFonts w:hint="default"/>
        <w:lang w:val="ru-RU" w:eastAsia="en-US" w:bidi="ar-SA"/>
      </w:rPr>
    </w:lvl>
    <w:lvl w:ilvl="2">
      <w:start w:val="13"/>
      <w:numFmt w:val="decimal"/>
      <w:lvlText w:val="%1.%2.%3"/>
      <w:lvlJc w:val="left"/>
      <w:pPr>
        <w:ind w:left="2654" w:hanging="90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7"/>
        <w:sz w:val="24"/>
        <w:szCs w:val="24"/>
        <w:u w:val="single" w:color="000000"/>
        <w:lang w:val="ru-RU" w:eastAsia="en-US" w:bidi="ar-SA"/>
      </w:rPr>
    </w:lvl>
    <w:lvl w:ilvl="3">
      <w:numFmt w:val="bullet"/>
      <w:lvlText w:val="-"/>
      <w:lvlJc w:val="left"/>
      <w:pPr>
        <w:ind w:left="20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5017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2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88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4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140"/>
      </w:pPr>
      <w:rPr>
        <w:rFonts w:hint="default"/>
        <w:lang w:val="ru-RU" w:eastAsia="en-US" w:bidi="ar-SA"/>
      </w:rPr>
    </w:lvl>
  </w:abstractNum>
  <w:abstractNum w:abstractNumId="7">
    <w:nsid w:val="58F97E7D"/>
    <w:multiLevelType w:val="hybridMultilevel"/>
    <w:tmpl w:val="890AE320"/>
    <w:lvl w:ilvl="0" w:tplc="03702870">
      <w:numFmt w:val="bullet"/>
      <w:lvlText w:val="-"/>
      <w:lvlJc w:val="left"/>
      <w:pPr>
        <w:ind w:left="204" w:hanging="2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BA80DA0">
      <w:numFmt w:val="bullet"/>
      <w:lvlText w:val="•"/>
      <w:lvlJc w:val="left"/>
      <w:pPr>
        <w:ind w:left="1153" w:hanging="200"/>
      </w:pPr>
      <w:rPr>
        <w:rFonts w:hint="default"/>
        <w:lang w:val="ru-RU" w:eastAsia="en-US" w:bidi="ar-SA"/>
      </w:rPr>
    </w:lvl>
    <w:lvl w:ilvl="2" w:tplc="F3A82690">
      <w:numFmt w:val="bullet"/>
      <w:lvlText w:val="•"/>
      <w:lvlJc w:val="left"/>
      <w:pPr>
        <w:ind w:left="2106" w:hanging="200"/>
      </w:pPr>
      <w:rPr>
        <w:rFonts w:hint="default"/>
        <w:lang w:val="ru-RU" w:eastAsia="en-US" w:bidi="ar-SA"/>
      </w:rPr>
    </w:lvl>
    <w:lvl w:ilvl="3" w:tplc="ED8E281E">
      <w:numFmt w:val="bullet"/>
      <w:lvlText w:val="•"/>
      <w:lvlJc w:val="left"/>
      <w:pPr>
        <w:ind w:left="3059" w:hanging="200"/>
      </w:pPr>
      <w:rPr>
        <w:rFonts w:hint="default"/>
        <w:lang w:val="ru-RU" w:eastAsia="en-US" w:bidi="ar-SA"/>
      </w:rPr>
    </w:lvl>
    <w:lvl w:ilvl="4" w:tplc="5F165716">
      <w:numFmt w:val="bullet"/>
      <w:lvlText w:val="•"/>
      <w:lvlJc w:val="left"/>
      <w:pPr>
        <w:ind w:left="4012" w:hanging="200"/>
      </w:pPr>
      <w:rPr>
        <w:rFonts w:hint="default"/>
        <w:lang w:val="ru-RU" w:eastAsia="en-US" w:bidi="ar-SA"/>
      </w:rPr>
    </w:lvl>
    <w:lvl w:ilvl="5" w:tplc="56B02A10">
      <w:numFmt w:val="bullet"/>
      <w:lvlText w:val="•"/>
      <w:lvlJc w:val="left"/>
      <w:pPr>
        <w:ind w:left="4965" w:hanging="200"/>
      </w:pPr>
      <w:rPr>
        <w:rFonts w:hint="default"/>
        <w:lang w:val="ru-RU" w:eastAsia="en-US" w:bidi="ar-SA"/>
      </w:rPr>
    </w:lvl>
    <w:lvl w:ilvl="6" w:tplc="2234A906">
      <w:numFmt w:val="bullet"/>
      <w:lvlText w:val="•"/>
      <w:lvlJc w:val="left"/>
      <w:pPr>
        <w:ind w:left="5918" w:hanging="200"/>
      </w:pPr>
      <w:rPr>
        <w:rFonts w:hint="default"/>
        <w:lang w:val="ru-RU" w:eastAsia="en-US" w:bidi="ar-SA"/>
      </w:rPr>
    </w:lvl>
    <w:lvl w:ilvl="7" w:tplc="C8CE2764">
      <w:numFmt w:val="bullet"/>
      <w:lvlText w:val="•"/>
      <w:lvlJc w:val="left"/>
      <w:pPr>
        <w:ind w:left="6871" w:hanging="200"/>
      </w:pPr>
      <w:rPr>
        <w:rFonts w:hint="default"/>
        <w:lang w:val="ru-RU" w:eastAsia="en-US" w:bidi="ar-SA"/>
      </w:rPr>
    </w:lvl>
    <w:lvl w:ilvl="8" w:tplc="82543FD0">
      <w:numFmt w:val="bullet"/>
      <w:lvlText w:val="•"/>
      <w:lvlJc w:val="left"/>
      <w:pPr>
        <w:ind w:left="7824" w:hanging="200"/>
      </w:pPr>
      <w:rPr>
        <w:rFonts w:hint="default"/>
        <w:lang w:val="ru-RU" w:eastAsia="en-US" w:bidi="ar-SA"/>
      </w:rPr>
    </w:lvl>
  </w:abstractNum>
  <w:abstractNum w:abstractNumId="8">
    <w:nsid w:val="59100A62"/>
    <w:multiLevelType w:val="hybridMultilevel"/>
    <w:tmpl w:val="29DC5670"/>
    <w:lvl w:ilvl="0" w:tplc="D1729406">
      <w:start w:val="1"/>
      <w:numFmt w:val="decimal"/>
      <w:lvlText w:val="%1."/>
      <w:lvlJc w:val="left"/>
      <w:pPr>
        <w:ind w:left="2597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2C5A50">
      <w:numFmt w:val="bullet"/>
      <w:lvlText w:val="•"/>
      <w:lvlJc w:val="left"/>
      <w:pPr>
        <w:ind w:left="3313" w:hanging="711"/>
      </w:pPr>
      <w:rPr>
        <w:rFonts w:hint="default"/>
        <w:lang w:val="ru-RU" w:eastAsia="en-US" w:bidi="ar-SA"/>
      </w:rPr>
    </w:lvl>
    <w:lvl w:ilvl="2" w:tplc="3F32ED18">
      <w:numFmt w:val="bullet"/>
      <w:lvlText w:val="•"/>
      <w:lvlJc w:val="left"/>
      <w:pPr>
        <w:ind w:left="4026" w:hanging="711"/>
      </w:pPr>
      <w:rPr>
        <w:rFonts w:hint="default"/>
        <w:lang w:val="ru-RU" w:eastAsia="en-US" w:bidi="ar-SA"/>
      </w:rPr>
    </w:lvl>
    <w:lvl w:ilvl="3" w:tplc="394C6B20">
      <w:numFmt w:val="bullet"/>
      <w:lvlText w:val="•"/>
      <w:lvlJc w:val="left"/>
      <w:pPr>
        <w:ind w:left="4739" w:hanging="711"/>
      </w:pPr>
      <w:rPr>
        <w:rFonts w:hint="default"/>
        <w:lang w:val="ru-RU" w:eastAsia="en-US" w:bidi="ar-SA"/>
      </w:rPr>
    </w:lvl>
    <w:lvl w:ilvl="4" w:tplc="32B80BC2">
      <w:numFmt w:val="bullet"/>
      <w:lvlText w:val="•"/>
      <w:lvlJc w:val="left"/>
      <w:pPr>
        <w:ind w:left="5452" w:hanging="711"/>
      </w:pPr>
      <w:rPr>
        <w:rFonts w:hint="default"/>
        <w:lang w:val="ru-RU" w:eastAsia="en-US" w:bidi="ar-SA"/>
      </w:rPr>
    </w:lvl>
    <w:lvl w:ilvl="5" w:tplc="631A5DEC">
      <w:numFmt w:val="bullet"/>
      <w:lvlText w:val="•"/>
      <w:lvlJc w:val="left"/>
      <w:pPr>
        <w:ind w:left="6165" w:hanging="711"/>
      </w:pPr>
      <w:rPr>
        <w:rFonts w:hint="default"/>
        <w:lang w:val="ru-RU" w:eastAsia="en-US" w:bidi="ar-SA"/>
      </w:rPr>
    </w:lvl>
    <w:lvl w:ilvl="6" w:tplc="8BB0475E">
      <w:numFmt w:val="bullet"/>
      <w:lvlText w:val="•"/>
      <w:lvlJc w:val="left"/>
      <w:pPr>
        <w:ind w:left="6878" w:hanging="711"/>
      </w:pPr>
      <w:rPr>
        <w:rFonts w:hint="default"/>
        <w:lang w:val="ru-RU" w:eastAsia="en-US" w:bidi="ar-SA"/>
      </w:rPr>
    </w:lvl>
    <w:lvl w:ilvl="7" w:tplc="558659D2">
      <w:numFmt w:val="bullet"/>
      <w:lvlText w:val="•"/>
      <w:lvlJc w:val="left"/>
      <w:pPr>
        <w:ind w:left="7591" w:hanging="711"/>
      </w:pPr>
      <w:rPr>
        <w:rFonts w:hint="default"/>
        <w:lang w:val="ru-RU" w:eastAsia="en-US" w:bidi="ar-SA"/>
      </w:rPr>
    </w:lvl>
    <w:lvl w:ilvl="8" w:tplc="2D16F894">
      <w:numFmt w:val="bullet"/>
      <w:lvlText w:val="•"/>
      <w:lvlJc w:val="left"/>
      <w:pPr>
        <w:ind w:left="8304" w:hanging="711"/>
      </w:pPr>
      <w:rPr>
        <w:rFonts w:hint="default"/>
        <w:lang w:val="ru-RU" w:eastAsia="en-US" w:bidi="ar-SA"/>
      </w:rPr>
    </w:lvl>
  </w:abstractNum>
  <w:abstractNum w:abstractNumId="9">
    <w:nsid w:val="662F75EF"/>
    <w:multiLevelType w:val="hybridMultilevel"/>
    <w:tmpl w:val="27FA08A2"/>
    <w:lvl w:ilvl="0" w:tplc="A82C1126">
      <w:numFmt w:val="bullet"/>
      <w:lvlText w:val=""/>
      <w:lvlJc w:val="left"/>
      <w:pPr>
        <w:ind w:left="768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424034">
      <w:numFmt w:val="bullet"/>
      <w:lvlText w:val="•"/>
      <w:lvlJc w:val="left"/>
      <w:pPr>
        <w:ind w:left="1657" w:hanging="425"/>
      </w:pPr>
      <w:rPr>
        <w:rFonts w:hint="default"/>
        <w:lang w:val="ru-RU" w:eastAsia="en-US" w:bidi="ar-SA"/>
      </w:rPr>
    </w:lvl>
    <w:lvl w:ilvl="2" w:tplc="84C048CC">
      <w:numFmt w:val="bullet"/>
      <w:lvlText w:val="•"/>
      <w:lvlJc w:val="left"/>
      <w:pPr>
        <w:ind w:left="2554" w:hanging="425"/>
      </w:pPr>
      <w:rPr>
        <w:rFonts w:hint="default"/>
        <w:lang w:val="ru-RU" w:eastAsia="en-US" w:bidi="ar-SA"/>
      </w:rPr>
    </w:lvl>
    <w:lvl w:ilvl="3" w:tplc="112AF488">
      <w:numFmt w:val="bullet"/>
      <w:lvlText w:val="•"/>
      <w:lvlJc w:val="left"/>
      <w:pPr>
        <w:ind w:left="3451" w:hanging="425"/>
      </w:pPr>
      <w:rPr>
        <w:rFonts w:hint="default"/>
        <w:lang w:val="ru-RU" w:eastAsia="en-US" w:bidi="ar-SA"/>
      </w:rPr>
    </w:lvl>
    <w:lvl w:ilvl="4" w:tplc="CE1A720E">
      <w:numFmt w:val="bullet"/>
      <w:lvlText w:val="•"/>
      <w:lvlJc w:val="left"/>
      <w:pPr>
        <w:ind w:left="4348" w:hanging="425"/>
      </w:pPr>
      <w:rPr>
        <w:rFonts w:hint="default"/>
        <w:lang w:val="ru-RU" w:eastAsia="en-US" w:bidi="ar-SA"/>
      </w:rPr>
    </w:lvl>
    <w:lvl w:ilvl="5" w:tplc="078038CC">
      <w:numFmt w:val="bullet"/>
      <w:lvlText w:val="•"/>
      <w:lvlJc w:val="left"/>
      <w:pPr>
        <w:ind w:left="5245" w:hanging="425"/>
      </w:pPr>
      <w:rPr>
        <w:rFonts w:hint="default"/>
        <w:lang w:val="ru-RU" w:eastAsia="en-US" w:bidi="ar-SA"/>
      </w:rPr>
    </w:lvl>
    <w:lvl w:ilvl="6" w:tplc="7D5A8888">
      <w:numFmt w:val="bullet"/>
      <w:lvlText w:val="•"/>
      <w:lvlJc w:val="left"/>
      <w:pPr>
        <w:ind w:left="6142" w:hanging="425"/>
      </w:pPr>
      <w:rPr>
        <w:rFonts w:hint="default"/>
        <w:lang w:val="ru-RU" w:eastAsia="en-US" w:bidi="ar-SA"/>
      </w:rPr>
    </w:lvl>
    <w:lvl w:ilvl="7" w:tplc="5D888E24">
      <w:numFmt w:val="bullet"/>
      <w:lvlText w:val="•"/>
      <w:lvlJc w:val="left"/>
      <w:pPr>
        <w:ind w:left="7039" w:hanging="425"/>
      </w:pPr>
      <w:rPr>
        <w:rFonts w:hint="default"/>
        <w:lang w:val="ru-RU" w:eastAsia="en-US" w:bidi="ar-SA"/>
      </w:rPr>
    </w:lvl>
    <w:lvl w:ilvl="8" w:tplc="9954ACE4">
      <w:numFmt w:val="bullet"/>
      <w:lvlText w:val="•"/>
      <w:lvlJc w:val="left"/>
      <w:pPr>
        <w:ind w:left="7936" w:hanging="425"/>
      </w:pPr>
      <w:rPr>
        <w:rFonts w:hint="default"/>
        <w:lang w:val="ru-RU" w:eastAsia="en-US" w:bidi="ar-SA"/>
      </w:rPr>
    </w:lvl>
  </w:abstractNum>
  <w:abstractNum w:abstractNumId="10">
    <w:nsid w:val="69DF64CF"/>
    <w:multiLevelType w:val="hybridMultilevel"/>
    <w:tmpl w:val="237A4136"/>
    <w:lvl w:ilvl="0" w:tplc="D1729406">
      <w:start w:val="1"/>
      <w:numFmt w:val="decimal"/>
      <w:lvlText w:val="%1."/>
      <w:lvlJc w:val="left"/>
      <w:pPr>
        <w:ind w:left="2597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2C5A50">
      <w:numFmt w:val="bullet"/>
      <w:lvlText w:val="•"/>
      <w:lvlJc w:val="left"/>
      <w:pPr>
        <w:ind w:left="3313" w:hanging="711"/>
      </w:pPr>
      <w:rPr>
        <w:rFonts w:hint="default"/>
        <w:lang w:val="ru-RU" w:eastAsia="en-US" w:bidi="ar-SA"/>
      </w:rPr>
    </w:lvl>
    <w:lvl w:ilvl="2" w:tplc="3F32ED18">
      <w:numFmt w:val="bullet"/>
      <w:lvlText w:val="•"/>
      <w:lvlJc w:val="left"/>
      <w:pPr>
        <w:ind w:left="4026" w:hanging="711"/>
      </w:pPr>
      <w:rPr>
        <w:rFonts w:hint="default"/>
        <w:lang w:val="ru-RU" w:eastAsia="en-US" w:bidi="ar-SA"/>
      </w:rPr>
    </w:lvl>
    <w:lvl w:ilvl="3" w:tplc="394C6B20">
      <w:numFmt w:val="bullet"/>
      <w:lvlText w:val="•"/>
      <w:lvlJc w:val="left"/>
      <w:pPr>
        <w:ind w:left="4739" w:hanging="711"/>
      </w:pPr>
      <w:rPr>
        <w:rFonts w:hint="default"/>
        <w:lang w:val="ru-RU" w:eastAsia="en-US" w:bidi="ar-SA"/>
      </w:rPr>
    </w:lvl>
    <w:lvl w:ilvl="4" w:tplc="32B80BC2">
      <w:numFmt w:val="bullet"/>
      <w:lvlText w:val="•"/>
      <w:lvlJc w:val="left"/>
      <w:pPr>
        <w:ind w:left="5452" w:hanging="711"/>
      </w:pPr>
      <w:rPr>
        <w:rFonts w:hint="default"/>
        <w:lang w:val="ru-RU" w:eastAsia="en-US" w:bidi="ar-SA"/>
      </w:rPr>
    </w:lvl>
    <w:lvl w:ilvl="5" w:tplc="631A5DEC">
      <w:numFmt w:val="bullet"/>
      <w:lvlText w:val="•"/>
      <w:lvlJc w:val="left"/>
      <w:pPr>
        <w:ind w:left="6165" w:hanging="711"/>
      </w:pPr>
      <w:rPr>
        <w:rFonts w:hint="default"/>
        <w:lang w:val="ru-RU" w:eastAsia="en-US" w:bidi="ar-SA"/>
      </w:rPr>
    </w:lvl>
    <w:lvl w:ilvl="6" w:tplc="8BB0475E">
      <w:numFmt w:val="bullet"/>
      <w:lvlText w:val="•"/>
      <w:lvlJc w:val="left"/>
      <w:pPr>
        <w:ind w:left="6878" w:hanging="711"/>
      </w:pPr>
      <w:rPr>
        <w:rFonts w:hint="default"/>
        <w:lang w:val="ru-RU" w:eastAsia="en-US" w:bidi="ar-SA"/>
      </w:rPr>
    </w:lvl>
    <w:lvl w:ilvl="7" w:tplc="558659D2">
      <w:numFmt w:val="bullet"/>
      <w:lvlText w:val="•"/>
      <w:lvlJc w:val="left"/>
      <w:pPr>
        <w:ind w:left="7591" w:hanging="711"/>
      </w:pPr>
      <w:rPr>
        <w:rFonts w:hint="default"/>
        <w:lang w:val="ru-RU" w:eastAsia="en-US" w:bidi="ar-SA"/>
      </w:rPr>
    </w:lvl>
    <w:lvl w:ilvl="8" w:tplc="2D16F894">
      <w:numFmt w:val="bullet"/>
      <w:lvlText w:val="•"/>
      <w:lvlJc w:val="left"/>
      <w:pPr>
        <w:ind w:left="8304" w:hanging="711"/>
      </w:pPr>
      <w:rPr>
        <w:rFonts w:hint="default"/>
        <w:lang w:val="ru-RU" w:eastAsia="en-US" w:bidi="ar-SA"/>
      </w:rPr>
    </w:lvl>
  </w:abstractNum>
  <w:abstractNum w:abstractNumId="11">
    <w:nsid w:val="7EE84F1B"/>
    <w:multiLevelType w:val="hybridMultilevel"/>
    <w:tmpl w:val="ACBA0748"/>
    <w:lvl w:ilvl="0" w:tplc="D1729406">
      <w:start w:val="1"/>
      <w:numFmt w:val="decimal"/>
      <w:lvlText w:val="%1."/>
      <w:lvlJc w:val="left"/>
      <w:pPr>
        <w:ind w:left="2597" w:hanging="71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2C5A50">
      <w:numFmt w:val="bullet"/>
      <w:lvlText w:val="•"/>
      <w:lvlJc w:val="left"/>
      <w:pPr>
        <w:ind w:left="3313" w:hanging="711"/>
      </w:pPr>
      <w:rPr>
        <w:rFonts w:hint="default"/>
        <w:lang w:val="ru-RU" w:eastAsia="en-US" w:bidi="ar-SA"/>
      </w:rPr>
    </w:lvl>
    <w:lvl w:ilvl="2" w:tplc="3F32ED18">
      <w:numFmt w:val="bullet"/>
      <w:lvlText w:val="•"/>
      <w:lvlJc w:val="left"/>
      <w:pPr>
        <w:ind w:left="4026" w:hanging="711"/>
      </w:pPr>
      <w:rPr>
        <w:rFonts w:hint="default"/>
        <w:lang w:val="ru-RU" w:eastAsia="en-US" w:bidi="ar-SA"/>
      </w:rPr>
    </w:lvl>
    <w:lvl w:ilvl="3" w:tplc="394C6B20">
      <w:numFmt w:val="bullet"/>
      <w:lvlText w:val="•"/>
      <w:lvlJc w:val="left"/>
      <w:pPr>
        <w:ind w:left="4739" w:hanging="711"/>
      </w:pPr>
      <w:rPr>
        <w:rFonts w:hint="default"/>
        <w:lang w:val="ru-RU" w:eastAsia="en-US" w:bidi="ar-SA"/>
      </w:rPr>
    </w:lvl>
    <w:lvl w:ilvl="4" w:tplc="32B80BC2">
      <w:numFmt w:val="bullet"/>
      <w:lvlText w:val="•"/>
      <w:lvlJc w:val="left"/>
      <w:pPr>
        <w:ind w:left="5452" w:hanging="711"/>
      </w:pPr>
      <w:rPr>
        <w:rFonts w:hint="default"/>
        <w:lang w:val="ru-RU" w:eastAsia="en-US" w:bidi="ar-SA"/>
      </w:rPr>
    </w:lvl>
    <w:lvl w:ilvl="5" w:tplc="631A5DEC">
      <w:numFmt w:val="bullet"/>
      <w:lvlText w:val="•"/>
      <w:lvlJc w:val="left"/>
      <w:pPr>
        <w:ind w:left="6165" w:hanging="711"/>
      </w:pPr>
      <w:rPr>
        <w:rFonts w:hint="default"/>
        <w:lang w:val="ru-RU" w:eastAsia="en-US" w:bidi="ar-SA"/>
      </w:rPr>
    </w:lvl>
    <w:lvl w:ilvl="6" w:tplc="8BB0475E">
      <w:numFmt w:val="bullet"/>
      <w:lvlText w:val="•"/>
      <w:lvlJc w:val="left"/>
      <w:pPr>
        <w:ind w:left="6878" w:hanging="711"/>
      </w:pPr>
      <w:rPr>
        <w:rFonts w:hint="default"/>
        <w:lang w:val="ru-RU" w:eastAsia="en-US" w:bidi="ar-SA"/>
      </w:rPr>
    </w:lvl>
    <w:lvl w:ilvl="7" w:tplc="558659D2">
      <w:numFmt w:val="bullet"/>
      <w:lvlText w:val="•"/>
      <w:lvlJc w:val="left"/>
      <w:pPr>
        <w:ind w:left="7591" w:hanging="711"/>
      </w:pPr>
      <w:rPr>
        <w:rFonts w:hint="default"/>
        <w:lang w:val="ru-RU" w:eastAsia="en-US" w:bidi="ar-SA"/>
      </w:rPr>
    </w:lvl>
    <w:lvl w:ilvl="8" w:tplc="2D16F894">
      <w:numFmt w:val="bullet"/>
      <w:lvlText w:val="•"/>
      <w:lvlJc w:val="left"/>
      <w:pPr>
        <w:ind w:left="8304" w:hanging="71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4"/>
  </w:num>
  <w:num w:numId="5">
    <w:abstractNumId w:val="3"/>
  </w:num>
  <w:num w:numId="6">
    <w:abstractNumId w:val="7"/>
  </w:num>
  <w:num w:numId="7">
    <w:abstractNumId w:val="6"/>
  </w:num>
  <w:num w:numId="8">
    <w:abstractNumId w:val="11"/>
  </w:num>
  <w:num w:numId="9">
    <w:abstractNumId w:val="0"/>
  </w:num>
  <w:num w:numId="10">
    <w:abstractNumId w:val="10"/>
  </w:num>
  <w:num w:numId="11">
    <w:abstractNumId w:val="8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9CA"/>
    <w:rsid w:val="000F471B"/>
    <w:rsid w:val="001239CA"/>
    <w:rsid w:val="00192395"/>
    <w:rsid w:val="004117AE"/>
    <w:rsid w:val="004A5D07"/>
    <w:rsid w:val="004D33B9"/>
    <w:rsid w:val="00530E87"/>
    <w:rsid w:val="00583FBE"/>
    <w:rsid w:val="00646596"/>
    <w:rsid w:val="0072046C"/>
    <w:rsid w:val="00751F7B"/>
    <w:rsid w:val="00B2587A"/>
    <w:rsid w:val="00E24E31"/>
    <w:rsid w:val="00E27416"/>
    <w:rsid w:val="00E27896"/>
    <w:rsid w:val="00EE62A9"/>
    <w:rsid w:val="00F62277"/>
    <w:rsid w:val="00FB3F4A"/>
    <w:rsid w:val="00FC6A0D"/>
    <w:rsid w:val="00FD3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97" w:hanging="2144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751F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51F7B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51F7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51F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51F7B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51F7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1F7B"/>
    <w:rPr>
      <w:rFonts w:ascii="Segoe UI" w:eastAsia="Times New Roman" w:hAnsi="Segoe UI" w:cs="Segoe UI"/>
      <w:sz w:val="18"/>
      <w:szCs w:val="1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0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597" w:hanging="2144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751F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751F7B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751F7B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51F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751F7B"/>
    <w:rPr>
      <w:rFonts w:ascii="Times New Roman" w:eastAsia="Times New Roman" w:hAnsi="Times New Roman" w:cs="Times New Roman"/>
      <w:b/>
      <w:bCs/>
      <w:sz w:val="20"/>
      <w:szCs w:val="20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751F7B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51F7B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15.01.20</a:t>
            </a:r>
            <a:r>
              <a:rPr lang="ru-RU" baseline="0"/>
              <a:t> Слесарь по контрольно-измериьельным приборам и автоматике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Полностью удовлетворён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1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90</c:v>
                </c:pt>
                <c:pt idx="1">
                  <c:v>78</c:v>
                </c:pt>
                <c:pt idx="2">
                  <c:v>85</c:v>
                </c:pt>
                <c:pt idx="3">
                  <c:v>87</c:v>
                </c:pt>
                <c:pt idx="4">
                  <c:v>84</c:v>
                </c:pt>
                <c:pt idx="5">
                  <c:v>97</c:v>
                </c:pt>
                <c:pt idx="6">
                  <c:v>100</c:v>
                </c:pt>
                <c:pt idx="7">
                  <c:v>83</c:v>
                </c:pt>
                <c:pt idx="8">
                  <c:v>80</c:v>
                </c:pt>
                <c:pt idx="9">
                  <c:v>95</c:v>
                </c:pt>
                <c:pt idx="1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Удовлетворён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1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10</c:v>
                </c:pt>
                <c:pt idx="1">
                  <c:v>15</c:v>
                </c:pt>
                <c:pt idx="2">
                  <c:v>10</c:v>
                </c:pt>
                <c:pt idx="3">
                  <c:v>12</c:v>
                </c:pt>
                <c:pt idx="4">
                  <c:v>16</c:v>
                </c:pt>
                <c:pt idx="5">
                  <c:v>3</c:v>
                </c:pt>
                <c:pt idx="6">
                  <c:v>0</c:v>
                </c:pt>
                <c:pt idx="7">
                  <c:v>15</c:v>
                </c:pt>
                <c:pt idx="8">
                  <c:v>0</c:v>
                </c:pt>
                <c:pt idx="9">
                  <c:v>5</c:v>
                </c:pt>
                <c:pt idx="1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Не в полной мере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1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0</c:v>
                </c:pt>
                <c:pt idx="1">
                  <c:v>7</c:v>
                </c:pt>
                <c:pt idx="2">
                  <c:v>5</c:v>
                </c:pt>
                <c:pt idx="3">
                  <c:v>1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2</c:v>
                </c:pt>
                <c:pt idx="8">
                  <c:v>20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удовлетворён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1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5585280"/>
        <c:axId val="177196416"/>
      </c:barChart>
      <c:catAx>
        <c:axId val="17558528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7196416"/>
        <c:crosses val="autoZero"/>
        <c:auto val="1"/>
        <c:lblAlgn val="ctr"/>
        <c:lblOffset val="100"/>
        <c:noMultiLvlLbl val="0"/>
      </c:catAx>
      <c:valAx>
        <c:axId val="1771964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558528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38.02.01</a:t>
            </a:r>
            <a:r>
              <a:rPr lang="ru-RU" baseline="0"/>
              <a:t> Экономика и бухгалтерский учет (по отраслям) </a:t>
            </a:r>
            <a:endParaRPr lang="ru-RU"/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Полностью удовлетворён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1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85</c:v>
                </c:pt>
                <c:pt idx="1">
                  <c:v>79</c:v>
                </c:pt>
                <c:pt idx="2">
                  <c:v>75</c:v>
                </c:pt>
                <c:pt idx="3">
                  <c:v>83</c:v>
                </c:pt>
                <c:pt idx="4">
                  <c:v>85</c:v>
                </c:pt>
                <c:pt idx="5">
                  <c:v>100</c:v>
                </c:pt>
                <c:pt idx="6">
                  <c:v>100</c:v>
                </c:pt>
                <c:pt idx="7">
                  <c:v>87</c:v>
                </c:pt>
                <c:pt idx="8">
                  <c:v>86</c:v>
                </c:pt>
                <c:pt idx="9">
                  <c:v>90</c:v>
                </c:pt>
                <c:pt idx="1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Удовлетворён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1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12</c:v>
                </c:pt>
                <c:pt idx="1">
                  <c:v>11</c:v>
                </c:pt>
                <c:pt idx="2">
                  <c:v>15</c:v>
                </c:pt>
                <c:pt idx="3">
                  <c:v>17</c:v>
                </c:pt>
                <c:pt idx="4">
                  <c:v>15</c:v>
                </c:pt>
                <c:pt idx="5">
                  <c:v>0</c:v>
                </c:pt>
                <c:pt idx="6">
                  <c:v>0</c:v>
                </c:pt>
                <c:pt idx="7">
                  <c:v>13</c:v>
                </c:pt>
                <c:pt idx="8">
                  <c:v>14</c:v>
                </c:pt>
                <c:pt idx="9">
                  <c:v>10</c:v>
                </c:pt>
                <c:pt idx="1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Не в полной мере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1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3</c:v>
                </c:pt>
                <c:pt idx="1">
                  <c:v>10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удовлетворён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1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0689792"/>
        <c:axId val="177199872"/>
      </c:barChart>
      <c:catAx>
        <c:axId val="1906897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7199872"/>
        <c:crosses val="autoZero"/>
        <c:auto val="1"/>
        <c:lblAlgn val="ctr"/>
        <c:lblOffset val="100"/>
        <c:noMultiLvlLbl val="0"/>
      </c:catAx>
      <c:valAx>
        <c:axId val="17719987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06897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43.01.09 Повар,кондитер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 Полностью удовлетворён 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1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95</c:v>
                </c:pt>
                <c:pt idx="1">
                  <c:v>95</c:v>
                </c:pt>
                <c:pt idx="2">
                  <c:v>80</c:v>
                </c:pt>
                <c:pt idx="3">
                  <c:v>85</c:v>
                </c:pt>
                <c:pt idx="4">
                  <c:v>85</c:v>
                </c:pt>
                <c:pt idx="5">
                  <c:v>100</c:v>
                </c:pt>
                <c:pt idx="6">
                  <c:v>100</c:v>
                </c:pt>
                <c:pt idx="7">
                  <c:v>100</c:v>
                </c:pt>
                <c:pt idx="8">
                  <c:v>75</c:v>
                </c:pt>
                <c:pt idx="9">
                  <c:v>100</c:v>
                </c:pt>
                <c:pt idx="10">
                  <c:v>100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Удовлетворён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1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5</c:v>
                </c:pt>
                <c:pt idx="1">
                  <c:v>5</c:v>
                </c:pt>
                <c:pt idx="2">
                  <c:v>10</c:v>
                </c:pt>
                <c:pt idx="3">
                  <c:v>12</c:v>
                </c:pt>
                <c:pt idx="4">
                  <c:v>15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20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 Не в полной мере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1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10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5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Не удовлетворён 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Лист1!$A$2:$A$13</c:f>
              <c:strCache>
                <c:ptCount val="11"/>
                <c:pt idx="0">
                  <c:v>Вопрос 1</c:v>
                </c:pt>
                <c:pt idx="1">
                  <c:v>Вопрос 2</c:v>
                </c:pt>
                <c:pt idx="2">
                  <c:v>Вопрос 3</c:v>
                </c:pt>
                <c:pt idx="3">
                  <c:v>Вопрос 4</c:v>
                </c:pt>
                <c:pt idx="4">
                  <c:v>Вопрос 5</c:v>
                </c:pt>
                <c:pt idx="5">
                  <c:v>Вопрос 6</c:v>
                </c:pt>
                <c:pt idx="6">
                  <c:v>Вопрос 7</c:v>
                </c:pt>
                <c:pt idx="7">
                  <c:v>Вопрос 8</c:v>
                </c:pt>
                <c:pt idx="8">
                  <c:v>Вопрос 9</c:v>
                </c:pt>
                <c:pt idx="9">
                  <c:v>Вопрос 10</c:v>
                </c:pt>
                <c:pt idx="10">
                  <c:v>Вопрос 11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  <c:pt idx="10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93442304"/>
        <c:axId val="177198144"/>
      </c:barChart>
      <c:catAx>
        <c:axId val="193442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77198144"/>
        <c:crosses val="autoZero"/>
        <c:auto val="1"/>
        <c:lblAlgn val="ctr"/>
        <c:lblOffset val="100"/>
        <c:noMultiLvlLbl val="0"/>
      </c:catAx>
      <c:valAx>
        <c:axId val="17719814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34423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</Pages>
  <Words>1398</Words>
  <Characters>7973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Валерия</dc:creator>
  <cp:lastModifiedBy>PC</cp:lastModifiedBy>
  <cp:revision>8</cp:revision>
  <dcterms:created xsi:type="dcterms:W3CDTF">2024-04-05T12:14:00Z</dcterms:created>
  <dcterms:modified xsi:type="dcterms:W3CDTF">2026-04-17T09:31:00Z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2023-10-23T00:00:00Z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2024-04-05T00:00:00Z</vt:filetime>
  </property>
  <property fmtid="{D5CDD505-2E9C-101B-9397-08002B2CF9AE}" pid="5" name="Producer">
    <vt:lpwstr>Microsoft® Word 2010</vt:lpwstr>
  </property>
</Properties>
</file>